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DDBE" w14:textId="77777777" w:rsidR="000B1E35" w:rsidRDefault="000B1E35" w:rsidP="000B1E35">
      <w:pPr>
        <w:rPr>
          <w:b/>
          <w:lang w:val="lt-LT"/>
        </w:rPr>
      </w:pPr>
      <w:r>
        <w:rPr>
          <w:sz w:val="32"/>
          <w:szCs w:val="32"/>
          <w:lang w:val="lt-LT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lt-LT"/>
        </w:rPr>
        <w:t>TVIRTINU</w:t>
      </w:r>
    </w:p>
    <w:p w14:paraId="42D1A4C7" w14:textId="77777777" w:rsidR="000B1E35" w:rsidRDefault="000B1E35" w:rsidP="000B1E35">
      <w:pPr>
        <w:ind w:left="576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Direktorė  </w:t>
      </w:r>
    </w:p>
    <w:p w14:paraId="7FAB4F90" w14:textId="77777777" w:rsidR="000B1E35" w:rsidRDefault="000B1E35" w:rsidP="000B1E35">
      <w:pPr>
        <w:ind w:left="5760"/>
        <w:rPr>
          <w:lang w:val="lt-LT"/>
        </w:rPr>
      </w:pPr>
    </w:p>
    <w:p w14:paraId="6A184F61" w14:textId="77777777" w:rsidR="000B1E35" w:rsidRDefault="000B1E35" w:rsidP="000B1E35">
      <w:pPr>
        <w:ind w:left="576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Asta Strazdienė</w:t>
      </w:r>
    </w:p>
    <w:p w14:paraId="41AA370C" w14:textId="51A100E4" w:rsidR="000B1E35" w:rsidRDefault="000B1E35" w:rsidP="000B1E35">
      <w:pPr>
        <w:ind w:left="5760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202</w:t>
      </w:r>
      <w:r w:rsidR="004F691D">
        <w:rPr>
          <w:lang w:val="lt-LT"/>
        </w:rPr>
        <w:t>5</w:t>
      </w:r>
      <w:r>
        <w:rPr>
          <w:lang w:val="lt-LT"/>
        </w:rPr>
        <w:t>-0</w:t>
      </w:r>
      <w:r w:rsidR="004F691D">
        <w:rPr>
          <w:lang w:val="lt-LT"/>
        </w:rPr>
        <w:t>1</w:t>
      </w:r>
      <w:r>
        <w:rPr>
          <w:lang w:val="lt-LT"/>
        </w:rPr>
        <w:t>-</w:t>
      </w:r>
      <w:r w:rsidR="004F691D">
        <w:rPr>
          <w:lang w:val="lt-LT"/>
        </w:rPr>
        <w:t>17</w:t>
      </w:r>
    </w:p>
    <w:p w14:paraId="3A0E9609" w14:textId="77777777" w:rsidR="000B1E35" w:rsidRDefault="000B1E35" w:rsidP="000B1E35">
      <w:pPr>
        <w:jc w:val="center"/>
        <w:rPr>
          <w:b/>
          <w:lang w:val="lt-LT"/>
        </w:rPr>
      </w:pPr>
      <w:r>
        <w:rPr>
          <w:b/>
          <w:lang w:val="lt-LT"/>
        </w:rPr>
        <w:t>NEFORMALAUS UGDYMO UŽSIĖMIMŲ TVARKARAŠTIS</w:t>
      </w:r>
    </w:p>
    <w:p w14:paraId="5C9EA678" w14:textId="26D2C64E" w:rsidR="000B1E35" w:rsidRDefault="000B1E35" w:rsidP="000B1E35">
      <w:pPr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A860B7">
        <w:rPr>
          <w:b/>
          <w:lang w:val="lt-LT"/>
        </w:rPr>
        <w:t>4</w:t>
      </w:r>
      <w:r>
        <w:rPr>
          <w:b/>
          <w:lang w:val="lt-LT"/>
        </w:rPr>
        <w:t>–202</w:t>
      </w:r>
      <w:r w:rsidR="00A860B7">
        <w:rPr>
          <w:b/>
          <w:lang w:val="lt-LT"/>
        </w:rPr>
        <w:t>5</w:t>
      </w:r>
      <w:r>
        <w:rPr>
          <w:b/>
          <w:lang w:val="lt-LT"/>
        </w:rPr>
        <w:t xml:space="preserve"> M. M. </w:t>
      </w:r>
      <w:r w:rsidR="00C97D00">
        <w:rPr>
          <w:b/>
          <w:lang w:val="lt-LT"/>
        </w:rPr>
        <w:t>I</w:t>
      </w:r>
      <w:r w:rsidR="004F691D">
        <w:rPr>
          <w:b/>
          <w:lang w:val="lt-LT"/>
        </w:rPr>
        <w:t>I</w:t>
      </w:r>
      <w:r w:rsidR="00C97D00">
        <w:rPr>
          <w:b/>
          <w:lang w:val="lt-LT"/>
        </w:rPr>
        <w:t xml:space="preserve"> PUSMETIS</w:t>
      </w:r>
    </w:p>
    <w:p w14:paraId="4D652335" w14:textId="77777777" w:rsidR="000B1E35" w:rsidRDefault="000B1E35" w:rsidP="000B1E35">
      <w:pPr>
        <w:jc w:val="center"/>
        <w:rPr>
          <w:b/>
          <w:lang w:val="lt-LT"/>
        </w:rPr>
      </w:pPr>
    </w:p>
    <w:p w14:paraId="3C048B62" w14:textId="77777777" w:rsidR="000B1E35" w:rsidRDefault="000B1E35" w:rsidP="000B1E35">
      <w:pPr>
        <w:jc w:val="center"/>
        <w:rPr>
          <w:b/>
          <w:lang w:val="lt-LT"/>
        </w:rPr>
      </w:pPr>
      <w:r>
        <w:rPr>
          <w:b/>
          <w:lang w:val="lt-LT"/>
        </w:rPr>
        <w:t>II korpusas</w:t>
      </w:r>
    </w:p>
    <w:p w14:paraId="1564145B" w14:textId="77777777" w:rsidR="000B1E35" w:rsidRDefault="000B1E35" w:rsidP="000B1E35"/>
    <w:tbl>
      <w:tblPr>
        <w:tblW w:w="110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1417"/>
        <w:gridCol w:w="2691"/>
        <w:gridCol w:w="2551"/>
      </w:tblGrid>
      <w:tr w:rsidR="004B450E" w14:paraId="58526DBB" w14:textId="77777777" w:rsidTr="00F42628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B429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Savaitės Diena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5F35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Būrelio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E0C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Klasės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6DB2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Darbo vieta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2F9E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Darbo laikas</w:t>
            </w:r>
          </w:p>
        </w:tc>
      </w:tr>
      <w:tr w:rsidR="004B450E" w14:paraId="1B56DE5A" w14:textId="77777777" w:rsidTr="00F42628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74A6" w14:textId="77777777" w:rsidR="00EB42CE" w:rsidRDefault="00EB42CE" w:rsidP="00E07D8D">
            <w:pPr>
              <w:spacing w:line="276" w:lineRule="auto"/>
              <w:rPr>
                <w:lang w:val="lt-LT"/>
              </w:rPr>
            </w:pPr>
          </w:p>
          <w:p w14:paraId="0FAFFCB8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E6C" w14:textId="77777777" w:rsidR="00D728D1" w:rsidRPr="00EB42CE" w:rsidRDefault="004B450E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„Sport</w:t>
            </w:r>
            <w:r w:rsidR="00534FBA" w:rsidRPr="00EB42CE">
              <w:rPr>
                <w:lang w:val="lt-LT"/>
              </w:rPr>
              <w:t>iniai žaidimai</w:t>
            </w:r>
            <w:r w:rsidRPr="00EB42CE">
              <w:rPr>
                <w:lang w:val="lt-LT"/>
              </w:rPr>
              <w:t>“</w:t>
            </w:r>
          </w:p>
          <w:p w14:paraId="34C1EC30" w14:textId="77777777" w:rsidR="00534FBA" w:rsidRPr="00EB42CE" w:rsidRDefault="00D728D1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„</w:t>
            </w:r>
            <w:r w:rsidR="00534FBA" w:rsidRPr="00EB42CE">
              <w:rPr>
                <w:lang w:val="lt-LT"/>
              </w:rPr>
              <w:t>Skaitukai</w:t>
            </w:r>
            <w:r w:rsidRPr="00EB42CE">
              <w:rPr>
                <w:lang w:val="lt-LT"/>
              </w:rPr>
              <w:t>“</w:t>
            </w:r>
            <w:r w:rsidR="00534FBA" w:rsidRPr="00EB42CE">
              <w:rPr>
                <w:lang w:val="lt-LT"/>
              </w:rPr>
              <w:t xml:space="preserve"> </w:t>
            </w:r>
          </w:p>
          <w:p w14:paraId="0E8EB718" w14:textId="77777777" w:rsidR="00C97D00" w:rsidRPr="00EB42CE" w:rsidRDefault="00D728D1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„Kaukučiai“</w:t>
            </w:r>
            <w:r w:rsidR="00CC42D8" w:rsidRPr="00EB42CE">
              <w:rPr>
                <w:lang w:val="lt-LT"/>
              </w:rPr>
              <w:t xml:space="preserve"> </w:t>
            </w:r>
          </w:p>
          <w:p w14:paraId="1412DC67" w14:textId="77777777"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Anglų kalbos projektinė artelė </w:t>
            </w:r>
          </w:p>
          <w:p w14:paraId="329E163D" w14:textId="77777777" w:rsidR="00CC42D8" w:rsidRPr="00EB42CE" w:rsidRDefault="00CC42D8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C30" w14:textId="77777777" w:rsidR="00C97D00" w:rsidRPr="00EB42CE" w:rsidRDefault="004B450E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1–</w:t>
            </w:r>
            <w:r w:rsidR="00D728D1" w:rsidRPr="00EB42CE">
              <w:rPr>
                <w:lang w:val="lt-LT"/>
              </w:rPr>
              <w:t>4</w:t>
            </w:r>
          </w:p>
          <w:p w14:paraId="11BCD8F6" w14:textId="77777777" w:rsidR="00534FBA" w:rsidRPr="00EB42CE" w:rsidRDefault="00D728D1" w:rsidP="00D728D1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1–</w:t>
            </w:r>
            <w:r w:rsidR="00342366">
              <w:rPr>
                <w:lang w:val="lt-LT"/>
              </w:rPr>
              <w:t>4</w:t>
            </w:r>
          </w:p>
          <w:p w14:paraId="14DC2206" w14:textId="77777777" w:rsidR="00D728D1" w:rsidRPr="00EB42CE" w:rsidRDefault="00D728D1" w:rsidP="00D728D1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1–4</w:t>
            </w:r>
          </w:p>
          <w:p w14:paraId="5C11ECB0" w14:textId="77777777"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2–4 </w:t>
            </w:r>
          </w:p>
          <w:p w14:paraId="36B1F1BB" w14:textId="77777777" w:rsidR="00CC42D8" w:rsidRPr="00EB42CE" w:rsidRDefault="00CC42D8" w:rsidP="00D728D1">
            <w:pPr>
              <w:spacing w:line="276" w:lineRule="auto"/>
              <w:rPr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BF2" w14:textId="77777777" w:rsidR="00D728D1" w:rsidRPr="00EB42CE" w:rsidRDefault="004B450E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Salė</w:t>
            </w:r>
            <w:r w:rsidR="00F42628" w:rsidRPr="00EB42CE">
              <w:rPr>
                <w:lang w:val="lt-LT"/>
              </w:rPr>
              <w:t>, lauko aikštynas</w:t>
            </w:r>
          </w:p>
          <w:p w14:paraId="29A11B07" w14:textId="77777777" w:rsidR="00534FBA" w:rsidRPr="00EB42CE" w:rsidRDefault="00534FBA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Biblioteka </w:t>
            </w:r>
          </w:p>
          <w:p w14:paraId="2496958A" w14:textId="77777777" w:rsidR="00C97D00" w:rsidRPr="00EB42CE" w:rsidRDefault="00D728D1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1d klasė</w:t>
            </w:r>
            <w:r w:rsidR="00CC42D8" w:rsidRPr="00EB42CE">
              <w:rPr>
                <w:lang w:val="lt-LT"/>
              </w:rPr>
              <w:t xml:space="preserve"> </w:t>
            </w:r>
          </w:p>
          <w:p w14:paraId="3FF3993D" w14:textId="77777777"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 xml:space="preserve">Informatikos kabinetas </w:t>
            </w:r>
          </w:p>
          <w:p w14:paraId="7F4A8549" w14:textId="77777777" w:rsidR="00CC42D8" w:rsidRPr="00EB42CE" w:rsidRDefault="00CC42D8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056" w14:textId="77777777" w:rsidR="00D728D1" w:rsidRPr="00EB42CE" w:rsidRDefault="004B450E" w:rsidP="00534FBA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14:paraId="2E9345F5" w14:textId="77777777" w:rsidR="00C97D00" w:rsidRPr="00EB42CE" w:rsidRDefault="00534FBA" w:rsidP="00E07D8D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14:paraId="62EFA55D" w14:textId="77777777" w:rsidR="00D728D1" w:rsidRPr="00EB42CE" w:rsidRDefault="00D728D1" w:rsidP="00D728D1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14:paraId="1EA7C711" w14:textId="77777777" w:rsidR="00CC42D8" w:rsidRPr="00EB42CE" w:rsidRDefault="00CC42D8" w:rsidP="00CC42D8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13.5</w:t>
            </w:r>
            <w:r w:rsidR="007A6034">
              <w:rPr>
                <w:lang w:val="lt-LT"/>
              </w:rPr>
              <w:t>0</w:t>
            </w:r>
            <w:r w:rsidRPr="00EB42CE">
              <w:rPr>
                <w:lang w:val="lt-LT"/>
              </w:rPr>
              <w:t>–15.</w:t>
            </w:r>
            <w:r w:rsidR="007A6034">
              <w:rPr>
                <w:lang w:val="lt-LT"/>
              </w:rPr>
              <w:t>30</w:t>
            </w:r>
          </w:p>
          <w:p w14:paraId="258C8855" w14:textId="77777777" w:rsidR="00C97D00" w:rsidRPr="00EB42CE" w:rsidRDefault="00C97D00" w:rsidP="00363CA0">
            <w:pPr>
              <w:spacing w:line="276" w:lineRule="auto"/>
              <w:rPr>
                <w:lang w:val="lt-LT"/>
              </w:rPr>
            </w:pPr>
          </w:p>
        </w:tc>
      </w:tr>
      <w:tr w:rsidR="004B450E" w14:paraId="0A2F9EE7" w14:textId="77777777" w:rsidTr="00F42628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E262" w14:textId="77777777" w:rsidR="00EB42CE" w:rsidRDefault="00EB42CE" w:rsidP="00E07D8D">
            <w:pPr>
              <w:spacing w:line="276" w:lineRule="auto"/>
              <w:rPr>
                <w:lang w:val="lt-LT"/>
              </w:rPr>
            </w:pPr>
          </w:p>
          <w:p w14:paraId="13A5B294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DAC" w14:textId="77777777"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„</w:t>
            </w:r>
            <w:r w:rsidR="006223E9">
              <w:rPr>
                <w:color w:val="000000"/>
                <w:lang w:val="lt-LT"/>
              </w:rPr>
              <w:t xml:space="preserve">STEAM – raktas į pažinimą“ </w:t>
            </w:r>
          </w:p>
          <w:p w14:paraId="366DBB62" w14:textId="77777777" w:rsidR="004B450E" w:rsidRDefault="00D728D1" w:rsidP="00BA7A8A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lang w:val="lt-LT"/>
              </w:rPr>
              <w:t>„Keramika“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7A9" w14:textId="77777777"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1–4 </w:t>
            </w:r>
          </w:p>
          <w:p w14:paraId="4C2775B1" w14:textId="77777777" w:rsidR="00D728D1" w:rsidRDefault="00D728D1" w:rsidP="00D728D1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2–3</w:t>
            </w:r>
          </w:p>
          <w:p w14:paraId="20DAE317" w14:textId="77777777" w:rsidR="004B450E" w:rsidRDefault="004B450E" w:rsidP="00BA7A8A">
            <w:pPr>
              <w:spacing w:line="276" w:lineRule="auto"/>
              <w:rPr>
                <w:color w:val="000000"/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064" w14:textId="77777777" w:rsidR="004B450E" w:rsidRDefault="001A4003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  <w:r w:rsidR="004B450E">
              <w:rPr>
                <w:color w:val="000000"/>
                <w:lang w:val="lt-LT"/>
              </w:rPr>
              <w:t xml:space="preserve">c klasė </w:t>
            </w:r>
          </w:p>
          <w:p w14:paraId="1AE9A74D" w14:textId="77777777" w:rsidR="004B450E" w:rsidRPr="00526E57" w:rsidRDefault="00D728D1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Keramikos kab.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694" w14:textId="77777777"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13.5</w:t>
            </w:r>
            <w:r w:rsidR="00A73655">
              <w:rPr>
                <w:color w:val="000000"/>
                <w:lang w:val="lt-LT"/>
              </w:rPr>
              <w:t>0</w:t>
            </w:r>
            <w:r>
              <w:rPr>
                <w:color w:val="000000"/>
                <w:lang w:val="lt-LT"/>
              </w:rPr>
              <w:t>–14.</w:t>
            </w:r>
            <w:r w:rsidR="00A73655">
              <w:rPr>
                <w:color w:val="000000"/>
                <w:lang w:val="lt-LT"/>
              </w:rPr>
              <w:t>35</w:t>
            </w:r>
          </w:p>
          <w:p w14:paraId="467178AF" w14:textId="77777777" w:rsidR="004B450E" w:rsidRDefault="00D728D1" w:rsidP="00BA7A8A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lang w:val="lt-LT"/>
              </w:rPr>
              <w:t>13.5</w:t>
            </w:r>
            <w:r w:rsidR="00A73655">
              <w:rPr>
                <w:lang w:val="lt-LT"/>
              </w:rPr>
              <w:t>0</w:t>
            </w:r>
            <w:r>
              <w:rPr>
                <w:lang w:val="lt-LT"/>
              </w:rPr>
              <w:t>–15.30</w:t>
            </w:r>
          </w:p>
        </w:tc>
      </w:tr>
      <w:tr w:rsidR="004B450E" w14:paraId="6BCCBA6C" w14:textId="77777777" w:rsidTr="00F42628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515D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III</w:t>
            </w:r>
          </w:p>
          <w:p w14:paraId="609C12CF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79D" w14:textId="77777777" w:rsidR="004B450E" w:rsidRDefault="004B450E" w:rsidP="00EB42CE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„Dainuojantys perliukai“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8C2" w14:textId="77777777" w:rsidR="004B450E" w:rsidRDefault="00CC42D8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</w:t>
            </w:r>
            <w:r w:rsidR="004B450E">
              <w:rPr>
                <w:color w:val="000000"/>
                <w:lang w:val="lt-LT"/>
              </w:rPr>
              <w:t xml:space="preserve">–4 </w:t>
            </w:r>
          </w:p>
          <w:p w14:paraId="21498BCE" w14:textId="77777777"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518" w14:textId="77777777" w:rsidR="004B450E" w:rsidRDefault="001A4003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4B450E">
              <w:rPr>
                <w:lang w:val="lt-LT"/>
              </w:rPr>
              <w:t>d klasė</w:t>
            </w:r>
          </w:p>
          <w:p w14:paraId="17ECD998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7D2" w14:textId="77777777" w:rsidR="00342366" w:rsidRPr="00EB42CE" w:rsidRDefault="00342366" w:rsidP="00342366">
            <w:pPr>
              <w:spacing w:line="276" w:lineRule="auto"/>
              <w:rPr>
                <w:lang w:val="lt-LT"/>
              </w:rPr>
            </w:pPr>
            <w:r w:rsidRPr="00EB42CE">
              <w:rPr>
                <w:lang w:val="lt-LT"/>
              </w:rPr>
              <w:t>12.55–13.40</w:t>
            </w:r>
          </w:p>
          <w:p w14:paraId="4AEFC7B1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</w:tr>
      <w:tr w:rsidR="004B450E" w14:paraId="1960613B" w14:textId="77777777" w:rsidTr="00F42628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BB5F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1FC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Šokio būrelis </w:t>
            </w:r>
          </w:p>
          <w:p w14:paraId="36625C69" w14:textId="77777777" w:rsidR="004B450E" w:rsidRPr="00044CF2" w:rsidRDefault="004B450E" w:rsidP="00E07D8D">
            <w:pPr>
              <w:spacing w:line="276" w:lineRule="auto"/>
              <w:rPr>
                <w:rStyle w:val="Nerykinuoroda"/>
              </w:rPr>
            </w:pPr>
            <w:r>
              <w:rPr>
                <w:lang w:val="lt-LT"/>
              </w:rPr>
              <w:t>Šachmatų pradžiamokslis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624" w14:textId="77777777"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1–4 </w:t>
            </w:r>
          </w:p>
          <w:p w14:paraId="2612C6A7" w14:textId="77777777"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1–4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D02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Salė </w:t>
            </w:r>
          </w:p>
          <w:p w14:paraId="11D4A57D" w14:textId="77777777" w:rsidR="004B450E" w:rsidRDefault="001A4003" w:rsidP="007D0144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4B450E">
              <w:rPr>
                <w:lang w:val="lt-LT"/>
              </w:rPr>
              <w:t>e klasė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522" w14:textId="77777777" w:rsidR="004B450E" w:rsidRDefault="004B450E" w:rsidP="00044CF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13.5</w:t>
            </w:r>
            <w:r w:rsidR="00A823BB">
              <w:rPr>
                <w:lang w:val="lt-LT"/>
              </w:rPr>
              <w:t>0</w:t>
            </w:r>
            <w:r>
              <w:rPr>
                <w:lang w:val="lt-LT"/>
              </w:rPr>
              <w:t>–14.</w:t>
            </w:r>
            <w:r w:rsidR="00A823BB">
              <w:rPr>
                <w:lang w:val="lt-LT"/>
              </w:rPr>
              <w:t>35</w:t>
            </w:r>
          </w:p>
          <w:p w14:paraId="397D9016" w14:textId="77777777" w:rsidR="004B450E" w:rsidRDefault="004B450E" w:rsidP="007D0144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12.55–13.</w:t>
            </w:r>
            <w:r w:rsidR="00C97D00">
              <w:rPr>
                <w:lang w:val="lt-LT"/>
              </w:rPr>
              <w:t>40</w:t>
            </w:r>
          </w:p>
          <w:p w14:paraId="210D6174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</w:tr>
      <w:tr w:rsidR="004B450E" w14:paraId="7E3FD7CA" w14:textId="77777777" w:rsidTr="00F42628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FDB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99C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603A" w14:textId="77777777" w:rsidR="004B450E" w:rsidRDefault="004B450E" w:rsidP="00E07D8D">
            <w:pPr>
              <w:spacing w:line="276" w:lineRule="auto"/>
              <w:rPr>
                <w:color w:val="000000"/>
                <w:lang w:val="lt-L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0A6" w14:textId="77777777" w:rsidR="004B450E" w:rsidRDefault="004B450E" w:rsidP="00E07D8D">
            <w:pPr>
              <w:spacing w:line="276" w:lineRule="auto"/>
              <w:rPr>
                <w:lang w:val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00A" w14:textId="77777777" w:rsidR="004B450E" w:rsidRDefault="004B450E" w:rsidP="00D728D1">
            <w:pPr>
              <w:spacing w:line="276" w:lineRule="auto"/>
              <w:rPr>
                <w:lang w:val="lt-LT"/>
              </w:rPr>
            </w:pPr>
          </w:p>
        </w:tc>
      </w:tr>
    </w:tbl>
    <w:p w14:paraId="72466E5F" w14:textId="77777777" w:rsidR="001551F3" w:rsidRPr="000B1E35" w:rsidRDefault="00170CBE"/>
    <w:sectPr w:rsidR="001551F3" w:rsidRPr="000B1E35" w:rsidSect="000B1E35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581"/>
    <w:multiLevelType w:val="hybridMultilevel"/>
    <w:tmpl w:val="50729B68"/>
    <w:lvl w:ilvl="0" w:tplc="52F6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25D"/>
    <w:multiLevelType w:val="hybridMultilevel"/>
    <w:tmpl w:val="7B829980"/>
    <w:lvl w:ilvl="0" w:tplc="6ECE4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7E1"/>
    <w:multiLevelType w:val="hybridMultilevel"/>
    <w:tmpl w:val="92E029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631D"/>
    <w:multiLevelType w:val="hybridMultilevel"/>
    <w:tmpl w:val="410AA446"/>
    <w:lvl w:ilvl="0" w:tplc="533CB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E35"/>
    <w:rsid w:val="00044CF2"/>
    <w:rsid w:val="000B1E35"/>
    <w:rsid w:val="000D6AEB"/>
    <w:rsid w:val="000F4152"/>
    <w:rsid w:val="00164011"/>
    <w:rsid w:val="00170CBE"/>
    <w:rsid w:val="001A4003"/>
    <w:rsid w:val="001C1EA4"/>
    <w:rsid w:val="00342366"/>
    <w:rsid w:val="00363CA0"/>
    <w:rsid w:val="004760E8"/>
    <w:rsid w:val="004B450E"/>
    <w:rsid w:val="004B6C08"/>
    <w:rsid w:val="004F691D"/>
    <w:rsid w:val="00526E57"/>
    <w:rsid w:val="00534FBA"/>
    <w:rsid w:val="00556B18"/>
    <w:rsid w:val="005861DF"/>
    <w:rsid w:val="005A7C24"/>
    <w:rsid w:val="006223E9"/>
    <w:rsid w:val="006B07B8"/>
    <w:rsid w:val="006C7B5C"/>
    <w:rsid w:val="007629E3"/>
    <w:rsid w:val="0078480D"/>
    <w:rsid w:val="007A6034"/>
    <w:rsid w:val="007D0144"/>
    <w:rsid w:val="009A7AE4"/>
    <w:rsid w:val="009C6426"/>
    <w:rsid w:val="00A07C44"/>
    <w:rsid w:val="00A73655"/>
    <w:rsid w:val="00A767D6"/>
    <w:rsid w:val="00A823BB"/>
    <w:rsid w:val="00A860B7"/>
    <w:rsid w:val="00B73BB5"/>
    <w:rsid w:val="00BA7A8A"/>
    <w:rsid w:val="00C52384"/>
    <w:rsid w:val="00C557F4"/>
    <w:rsid w:val="00C862FD"/>
    <w:rsid w:val="00C97D00"/>
    <w:rsid w:val="00CC42D8"/>
    <w:rsid w:val="00D21210"/>
    <w:rsid w:val="00D728D1"/>
    <w:rsid w:val="00E53F02"/>
    <w:rsid w:val="00E853A6"/>
    <w:rsid w:val="00EB42CE"/>
    <w:rsid w:val="00EB60FA"/>
    <w:rsid w:val="00F42628"/>
    <w:rsid w:val="00F7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1C7A"/>
  <w15:docId w15:val="{33C5485B-5D8B-4EE4-BB0B-F278EFC3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7B5C"/>
    <w:pPr>
      <w:ind w:left="720"/>
      <w:contextualSpacing/>
    </w:pPr>
  </w:style>
  <w:style w:type="character" w:styleId="Nerykinuoroda">
    <w:name w:val="Subtle Reference"/>
    <w:basedOn w:val="Numatytasispastraiposriftas"/>
    <w:uiPriority w:val="31"/>
    <w:qFormat/>
    <w:rsid w:val="00044CF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1A3B-0D7D-4C71-8B18-568931D2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76</cp:revision>
  <cp:lastPrinted>2023-09-04T13:13:00Z</cp:lastPrinted>
  <dcterms:created xsi:type="dcterms:W3CDTF">2023-09-04T12:18:00Z</dcterms:created>
  <dcterms:modified xsi:type="dcterms:W3CDTF">2025-01-23T07:59:00Z</dcterms:modified>
</cp:coreProperties>
</file>