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A237" w14:textId="77777777" w:rsidR="00D55AAD" w:rsidRPr="00D55AAD" w:rsidRDefault="00D55AAD" w:rsidP="00D55AA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D55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IV </w:t>
      </w:r>
      <w:r w:rsidRPr="00D55AA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SKYRIUS</w:t>
      </w:r>
    </w:p>
    <w:p w14:paraId="0231E6A9" w14:textId="77777777" w:rsidR="00D55AAD" w:rsidRPr="00D55AAD" w:rsidRDefault="00D55AAD" w:rsidP="00D55AA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D55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VEIKLOS PLANO PRIEMONĖS </w:t>
      </w:r>
    </w:p>
    <w:p w14:paraId="4F6A8A3B" w14:textId="77777777" w:rsidR="00D55AAD" w:rsidRPr="00D55AAD" w:rsidRDefault="00D55AAD" w:rsidP="00D55AA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67FBD23" w14:textId="77777777" w:rsidR="00D55AAD" w:rsidRPr="00D55AAD" w:rsidRDefault="00D55AAD" w:rsidP="00D55AA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55AA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TIKSLAS – </w:t>
      </w:r>
      <w:r w:rsidRPr="00D55A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Sėkmingas, saugus ir sveikas vaikas</w:t>
      </w:r>
      <w:r w:rsidRPr="00D55A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5D87C479" w14:textId="77777777" w:rsidR="00D55AAD" w:rsidRPr="00D55AAD" w:rsidRDefault="00D55AAD" w:rsidP="00D55AAD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55AA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UŽDAVINIAI:</w:t>
      </w:r>
    </w:p>
    <w:p w14:paraId="3C895137" w14:textId="77777777" w:rsidR="00D55AAD" w:rsidRPr="00D55AAD" w:rsidRDefault="00D55AAD" w:rsidP="00D55AAD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55AA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1.  Tikslingai planuoti ugdomąją veiklą: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978"/>
        <w:gridCol w:w="1698"/>
        <w:gridCol w:w="16"/>
        <w:gridCol w:w="1404"/>
        <w:gridCol w:w="1134"/>
        <w:gridCol w:w="1274"/>
        <w:gridCol w:w="2141"/>
      </w:tblGrid>
      <w:tr w:rsidR="00D55AAD" w:rsidRPr="00D55AAD" w14:paraId="4CD09BEC" w14:textId="77777777" w:rsidTr="004A2EBF">
        <w:trPr>
          <w:trHeight w:val="300"/>
        </w:trPr>
        <w:tc>
          <w:tcPr>
            <w:tcW w:w="561" w:type="dxa"/>
            <w:vMerge w:val="restart"/>
          </w:tcPr>
          <w:p w14:paraId="7AFD7D19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Eil.</w:t>
            </w:r>
          </w:p>
          <w:p w14:paraId="69B52B4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Nr.</w:t>
            </w:r>
          </w:p>
        </w:tc>
        <w:tc>
          <w:tcPr>
            <w:tcW w:w="1978" w:type="dxa"/>
            <w:vMerge w:val="restart"/>
          </w:tcPr>
          <w:p w14:paraId="664A451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Priemonės pavadinimas</w:t>
            </w:r>
          </w:p>
        </w:tc>
        <w:tc>
          <w:tcPr>
            <w:tcW w:w="3118" w:type="dxa"/>
            <w:gridSpan w:val="3"/>
          </w:tcPr>
          <w:p w14:paraId="4A497EB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Vykdymas</w:t>
            </w:r>
          </w:p>
        </w:tc>
        <w:tc>
          <w:tcPr>
            <w:tcW w:w="1134" w:type="dxa"/>
            <w:vMerge w:val="restart"/>
          </w:tcPr>
          <w:p w14:paraId="008DFF0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Data</w:t>
            </w:r>
          </w:p>
        </w:tc>
        <w:tc>
          <w:tcPr>
            <w:tcW w:w="1274" w:type="dxa"/>
            <w:vMerge w:val="restart"/>
          </w:tcPr>
          <w:p w14:paraId="627D884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Reikalingi ištekliai</w:t>
            </w:r>
          </w:p>
        </w:tc>
        <w:tc>
          <w:tcPr>
            <w:tcW w:w="2141" w:type="dxa"/>
            <w:vMerge w:val="restart"/>
          </w:tcPr>
          <w:p w14:paraId="04E1283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Laukiami rezultatai/sėkmės kriterijai</w:t>
            </w:r>
          </w:p>
        </w:tc>
      </w:tr>
      <w:tr w:rsidR="00D55AAD" w:rsidRPr="00D55AAD" w14:paraId="1959D921" w14:textId="77777777" w:rsidTr="004A2EBF">
        <w:trPr>
          <w:trHeight w:val="255"/>
        </w:trPr>
        <w:tc>
          <w:tcPr>
            <w:tcW w:w="561" w:type="dxa"/>
            <w:vMerge/>
          </w:tcPr>
          <w:p w14:paraId="79FA93A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78" w:type="dxa"/>
            <w:vMerge/>
          </w:tcPr>
          <w:p w14:paraId="1D00907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14" w:type="dxa"/>
            <w:gridSpan w:val="2"/>
          </w:tcPr>
          <w:p w14:paraId="39B2203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Vykdytojas</w:t>
            </w:r>
          </w:p>
        </w:tc>
        <w:tc>
          <w:tcPr>
            <w:tcW w:w="1404" w:type="dxa"/>
          </w:tcPr>
          <w:p w14:paraId="018B67D5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Socialiniai partneriai</w:t>
            </w:r>
          </w:p>
        </w:tc>
        <w:tc>
          <w:tcPr>
            <w:tcW w:w="1134" w:type="dxa"/>
            <w:vMerge/>
          </w:tcPr>
          <w:p w14:paraId="5C1AF52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74" w:type="dxa"/>
            <w:vMerge/>
          </w:tcPr>
          <w:p w14:paraId="113C8BE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41" w:type="dxa"/>
            <w:vMerge/>
          </w:tcPr>
          <w:p w14:paraId="5AD0DA7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D55AAD" w:rsidRPr="00D55AAD" w14:paraId="0C435A54" w14:textId="77777777" w:rsidTr="004A2EBF">
        <w:trPr>
          <w:trHeight w:val="493"/>
        </w:trPr>
        <w:tc>
          <w:tcPr>
            <w:tcW w:w="561" w:type="dxa"/>
          </w:tcPr>
          <w:p w14:paraId="26EB8EE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1.1.</w:t>
            </w:r>
          </w:p>
        </w:tc>
        <w:tc>
          <w:tcPr>
            <w:tcW w:w="1978" w:type="dxa"/>
          </w:tcPr>
          <w:p w14:paraId="35D6B599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Mokytojų tarybos posėdis. 2021–2022 m. m. mokyklos Ugdymo plano ir veiklos plano pakeitimų pristatymas ir aptarimas</w:t>
            </w:r>
          </w:p>
        </w:tc>
        <w:tc>
          <w:tcPr>
            <w:tcW w:w="1714" w:type="dxa"/>
            <w:gridSpan w:val="2"/>
          </w:tcPr>
          <w:p w14:paraId="09017B7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Direktorius</w:t>
            </w:r>
          </w:p>
        </w:tc>
        <w:tc>
          <w:tcPr>
            <w:tcW w:w="1404" w:type="dxa"/>
          </w:tcPr>
          <w:p w14:paraId="18EA1F4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Direktoriaus pavaduotojai ugdymui</w:t>
            </w:r>
          </w:p>
        </w:tc>
        <w:tc>
          <w:tcPr>
            <w:tcW w:w="1134" w:type="dxa"/>
          </w:tcPr>
          <w:p w14:paraId="68BED695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Rugpjūtis</w:t>
            </w:r>
          </w:p>
        </w:tc>
        <w:tc>
          <w:tcPr>
            <w:tcW w:w="1274" w:type="dxa"/>
          </w:tcPr>
          <w:p w14:paraId="7C3B12A1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Žmogiškieji ištekliai</w:t>
            </w:r>
          </w:p>
        </w:tc>
        <w:tc>
          <w:tcPr>
            <w:tcW w:w="2141" w:type="dxa"/>
          </w:tcPr>
          <w:p w14:paraId="0146980A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Pritarta mokyklos veiklos ir ugdymo planams, numatytos mokyklos veiklos perspektyvos.</w:t>
            </w:r>
          </w:p>
        </w:tc>
      </w:tr>
      <w:tr w:rsidR="00D55AAD" w:rsidRPr="00D55AAD" w14:paraId="495AC99B" w14:textId="77777777" w:rsidTr="004A2EBF">
        <w:tc>
          <w:tcPr>
            <w:tcW w:w="561" w:type="dxa"/>
          </w:tcPr>
          <w:p w14:paraId="0EECFFD1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1.2.</w:t>
            </w:r>
          </w:p>
        </w:tc>
        <w:tc>
          <w:tcPr>
            <w:tcW w:w="1978" w:type="dxa"/>
          </w:tcPr>
          <w:p w14:paraId="351EB5DA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Mokytojų tarybos posėdis „Dėl I–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ojo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 xml:space="preserve"> pusmečio rezultatų aptarimo. Pusmečio mokymosi pasiekimai, problemos, sprendimo būdai“</w:t>
            </w:r>
          </w:p>
        </w:tc>
        <w:tc>
          <w:tcPr>
            <w:tcW w:w="1714" w:type="dxa"/>
            <w:gridSpan w:val="2"/>
          </w:tcPr>
          <w:p w14:paraId="763341D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Direktorius</w:t>
            </w:r>
          </w:p>
        </w:tc>
        <w:tc>
          <w:tcPr>
            <w:tcW w:w="1404" w:type="dxa"/>
          </w:tcPr>
          <w:p w14:paraId="2773101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Direktoriaus pavaduotojai ugdymui</w:t>
            </w:r>
          </w:p>
        </w:tc>
        <w:tc>
          <w:tcPr>
            <w:tcW w:w="1134" w:type="dxa"/>
          </w:tcPr>
          <w:p w14:paraId="043E3A2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Sausis</w:t>
            </w:r>
          </w:p>
        </w:tc>
        <w:tc>
          <w:tcPr>
            <w:tcW w:w="1274" w:type="dxa"/>
          </w:tcPr>
          <w:p w14:paraId="62488E54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Žmogiškieji ištekliai</w:t>
            </w:r>
          </w:p>
        </w:tc>
        <w:tc>
          <w:tcPr>
            <w:tcW w:w="2141" w:type="dxa"/>
          </w:tcPr>
          <w:p w14:paraId="148908E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Aptariami ir apibendrinami mokinių mokymosi pasiekimų rezultatai;</w:t>
            </w:r>
          </w:p>
          <w:p w14:paraId="68275E55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parengiamos  išvados tolimesniam  ugdymo(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si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) planavimui.</w:t>
            </w:r>
          </w:p>
        </w:tc>
      </w:tr>
      <w:tr w:rsidR="00D55AAD" w:rsidRPr="00D55AAD" w14:paraId="150F1C4B" w14:textId="77777777" w:rsidTr="004A2EBF">
        <w:tc>
          <w:tcPr>
            <w:tcW w:w="561" w:type="dxa"/>
          </w:tcPr>
          <w:p w14:paraId="3AF51A4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1.3.</w:t>
            </w:r>
          </w:p>
        </w:tc>
        <w:tc>
          <w:tcPr>
            <w:tcW w:w="1978" w:type="dxa"/>
          </w:tcPr>
          <w:p w14:paraId="67FDB689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Mokytojų tarybos posėdis „Dėl mokinių kėlimo į aukštesnę klasę, pradinio ugdymo programos baigimo, papildomų darbų skyrimo“.</w:t>
            </w:r>
          </w:p>
        </w:tc>
        <w:tc>
          <w:tcPr>
            <w:tcW w:w="1714" w:type="dxa"/>
            <w:gridSpan w:val="2"/>
          </w:tcPr>
          <w:p w14:paraId="0B508E13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Direktorius</w:t>
            </w:r>
          </w:p>
        </w:tc>
        <w:tc>
          <w:tcPr>
            <w:tcW w:w="1404" w:type="dxa"/>
          </w:tcPr>
          <w:p w14:paraId="2C671C63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Direktoriaus pavaduotojai ugdymui</w:t>
            </w:r>
          </w:p>
        </w:tc>
        <w:tc>
          <w:tcPr>
            <w:tcW w:w="1134" w:type="dxa"/>
          </w:tcPr>
          <w:p w14:paraId="0AB8BF43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Birželis</w:t>
            </w:r>
          </w:p>
        </w:tc>
        <w:tc>
          <w:tcPr>
            <w:tcW w:w="1274" w:type="dxa"/>
          </w:tcPr>
          <w:p w14:paraId="6C8E10C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Žmogiškieji ištekliai</w:t>
            </w:r>
          </w:p>
        </w:tc>
        <w:tc>
          <w:tcPr>
            <w:tcW w:w="2141" w:type="dxa"/>
          </w:tcPr>
          <w:p w14:paraId="21269F4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Aptariami ir apibendrinami mokymosi pasiekimų rezultatai,</w:t>
            </w:r>
          </w:p>
          <w:p w14:paraId="61B9195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numatomos gairės ateinančių mokslo metų ugdymo ir veiklos planui rengti.</w:t>
            </w:r>
          </w:p>
        </w:tc>
      </w:tr>
      <w:tr w:rsidR="00D55AAD" w:rsidRPr="00D55AAD" w14:paraId="5720EACF" w14:textId="77777777" w:rsidTr="004A2EBF">
        <w:tc>
          <w:tcPr>
            <w:tcW w:w="561" w:type="dxa"/>
          </w:tcPr>
          <w:p w14:paraId="7FBD275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1.4.</w:t>
            </w:r>
          </w:p>
        </w:tc>
        <w:tc>
          <w:tcPr>
            <w:tcW w:w="1978" w:type="dxa"/>
          </w:tcPr>
          <w:p w14:paraId="169BE484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Mokytojų tarybos posėdis ,,Kalendorinių metų mokyklos veiklos aptarimas“</w:t>
            </w:r>
          </w:p>
        </w:tc>
        <w:tc>
          <w:tcPr>
            <w:tcW w:w="1714" w:type="dxa"/>
            <w:gridSpan w:val="2"/>
          </w:tcPr>
          <w:p w14:paraId="759A6B99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Direktorius</w:t>
            </w:r>
          </w:p>
        </w:tc>
        <w:tc>
          <w:tcPr>
            <w:tcW w:w="1404" w:type="dxa"/>
          </w:tcPr>
          <w:p w14:paraId="401ED00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Direktoriaus pavaduotojai ugdymui, finansininkas</w:t>
            </w:r>
          </w:p>
        </w:tc>
        <w:tc>
          <w:tcPr>
            <w:tcW w:w="1134" w:type="dxa"/>
          </w:tcPr>
          <w:p w14:paraId="791EA74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Gruodis</w:t>
            </w:r>
          </w:p>
        </w:tc>
        <w:tc>
          <w:tcPr>
            <w:tcW w:w="1274" w:type="dxa"/>
          </w:tcPr>
          <w:p w14:paraId="280444BB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Žmogiškieji ištekliai</w:t>
            </w:r>
          </w:p>
        </w:tc>
        <w:tc>
          <w:tcPr>
            <w:tcW w:w="2141" w:type="dxa"/>
          </w:tcPr>
          <w:p w14:paraId="46CD902D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Aptariama mokyklos veikla, pateikiamos finansinės ataskaitos.</w:t>
            </w:r>
          </w:p>
        </w:tc>
      </w:tr>
      <w:tr w:rsidR="00D55AAD" w:rsidRPr="00D55AAD" w14:paraId="5E0D41BD" w14:textId="77777777" w:rsidTr="004A2EBF">
        <w:tc>
          <w:tcPr>
            <w:tcW w:w="561" w:type="dxa"/>
          </w:tcPr>
          <w:p w14:paraId="24DCE69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1.5.</w:t>
            </w:r>
          </w:p>
        </w:tc>
        <w:tc>
          <w:tcPr>
            <w:tcW w:w="1978" w:type="dxa"/>
          </w:tcPr>
          <w:p w14:paraId="4986C4B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Susipažinimas su ugdymo turinio atnaujinimu.</w:t>
            </w:r>
          </w:p>
        </w:tc>
        <w:tc>
          <w:tcPr>
            <w:tcW w:w="1714" w:type="dxa"/>
            <w:gridSpan w:val="2"/>
          </w:tcPr>
          <w:p w14:paraId="52363BA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Direktorius</w:t>
            </w:r>
          </w:p>
        </w:tc>
        <w:tc>
          <w:tcPr>
            <w:tcW w:w="1404" w:type="dxa"/>
          </w:tcPr>
          <w:p w14:paraId="059A9FC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Direktoriaus pavaduotojai ugdymui,</w:t>
            </w:r>
          </w:p>
          <w:p w14:paraId="17F14F2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mokytojai</w:t>
            </w:r>
          </w:p>
        </w:tc>
        <w:tc>
          <w:tcPr>
            <w:tcW w:w="1134" w:type="dxa"/>
          </w:tcPr>
          <w:p w14:paraId="1F76FA5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Balandis – birželis</w:t>
            </w:r>
          </w:p>
        </w:tc>
        <w:tc>
          <w:tcPr>
            <w:tcW w:w="1274" w:type="dxa"/>
          </w:tcPr>
          <w:p w14:paraId="326EADA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Žmogiškieji ištekliai</w:t>
            </w:r>
          </w:p>
        </w:tc>
        <w:tc>
          <w:tcPr>
            <w:tcW w:w="2141" w:type="dxa"/>
          </w:tcPr>
          <w:p w14:paraId="5B08B589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2021 metų II ketvirtyje patvirtintas UT veiksmų planas.</w:t>
            </w:r>
          </w:p>
          <w:p w14:paraId="782928C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Pedagogai susipažįsta su pagrindiniais UTA aspektais ir dalyvauja numatytose plano veiklose.</w:t>
            </w:r>
          </w:p>
        </w:tc>
      </w:tr>
      <w:tr w:rsidR="00D55AAD" w:rsidRPr="00D55AAD" w14:paraId="506F1353" w14:textId="77777777" w:rsidTr="004A2EBF">
        <w:tc>
          <w:tcPr>
            <w:tcW w:w="561" w:type="dxa"/>
          </w:tcPr>
          <w:p w14:paraId="3D9FD065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1.6.</w:t>
            </w:r>
          </w:p>
        </w:tc>
        <w:tc>
          <w:tcPr>
            <w:tcW w:w="1978" w:type="dxa"/>
          </w:tcPr>
          <w:p w14:paraId="370A794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 xml:space="preserve">Bendradarbiavimas su VGK (miesto darželių, S. Nėries pagrindinės mokyklos) </w:t>
            </w:r>
          </w:p>
        </w:tc>
        <w:tc>
          <w:tcPr>
            <w:tcW w:w="1714" w:type="dxa"/>
            <w:gridSpan w:val="2"/>
          </w:tcPr>
          <w:p w14:paraId="27DB5051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Direktorius,</w:t>
            </w:r>
          </w:p>
          <w:p w14:paraId="23A4FDC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VGK nariai</w:t>
            </w:r>
          </w:p>
        </w:tc>
        <w:tc>
          <w:tcPr>
            <w:tcW w:w="1404" w:type="dxa"/>
          </w:tcPr>
          <w:p w14:paraId="0BA7B62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Įstaigų vadovai, VGK nariai</w:t>
            </w:r>
          </w:p>
        </w:tc>
        <w:tc>
          <w:tcPr>
            <w:tcW w:w="1134" w:type="dxa"/>
          </w:tcPr>
          <w:p w14:paraId="3C038BE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Rugsėjis –gegužė</w:t>
            </w:r>
          </w:p>
        </w:tc>
        <w:tc>
          <w:tcPr>
            <w:tcW w:w="1274" w:type="dxa"/>
          </w:tcPr>
          <w:p w14:paraId="6F1AC3F4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Žmogiškieji ištekliai</w:t>
            </w:r>
          </w:p>
        </w:tc>
        <w:tc>
          <w:tcPr>
            <w:tcW w:w="2141" w:type="dxa"/>
          </w:tcPr>
          <w:p w14:paraId="70DC59D4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Numatomos gairės tolimesniam mokinių ugdymui(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si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).</w:t>
            </w:r>
          </w:p>
        </w:tc>
      </w:tr>
      <w:tr w:rsidR="00D55AAD" w:rsidRPr="00D55AAD" w14:paraId="313458E9" w14:textId="77777777" w:rsidTr="004A2EBF">
        <w:tc>
          <w:tcPr>
            <w:tcW w:w="561" w:type="dxa"/>
          </w:tcPr>
          <w:p w14:paraId="504533FD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1.7.</w:t>
            </w:r>
          </w:p>
        </w:tc>
        <w:tc>
          <w:tcPr>
            <w:tcW w:w="1978" w:type="dxa"/>
          </w:tcPr>
          <w:p w14:paraId="09E84CC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Metodikos grupės susirinkimai</w:t>
            </w:r>
          </w:p>
        </w:tc>
        <w:tc>
          <w:tcPr>
            <w:tcW w:w="1714" w:type="dxa"/>
            <w:gridSpan w:val="2"/>
          </w:tcPr>
          <w:p w14:paraId="2FD615E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Metodikos grupės pirmininkas</w:t>
            </w:r>
          </w:p>
        </w:tc>
        <w:tc>
          <w:tcPr>
            <w:tcW w:w="1404" w:type="dxa"/>
          </w:tcPr>
          <w:p w14:paraId="431428A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Direktoriaus pavaduotojai ugdymui</w:t>
            </w:r>
          </w:p>
        </w:tc>
        <w:tc>
          <w:tcPr>
            <w:tcW w:w="1134" w:type="dxa"/>
          </w:tcPr>
          <w:p w14:paraId="776926D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Kas mėnesį</w:t>
            </w:r>
          </w:p>
        </w:tc>
        <w:tc>
          <w:tcPr>
            <w:tcW w:w="1274" w:type="dxa"/>
          </w:tcPr>
          <w:p w14:paraId="18034C6A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Žmogiškieji ištekliai</w:t>
            </w:r>
          </w:p>
        </w:tc>
        <w:tc>
          <w:tcPr>
            <w:tcW w:w="2141" w:type="dxa"/>
          </w:tcPr>
          <w:p w14:paraId="51973761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Aptariami įvairūs ugdymo klausimai, pasidalijama gerąja patirtimi, priimami susitarimai.</w:t>
            </w:r>
          </w:p>
        </w:tc>
      </w:tr>
      <w:tr w:rsidR="00D55AAD" w:rsidRPr="00D55AAD" w14:paraId="4C9D1400" w14:textId="77777777" w:rsidTr="004A2EBF">
        <w:tc>
          <w:tcPr>
            <w:tcW w:w="10206" w:type="dxa"/>
            <w:gridSpan w:val="8"/>
            <w:tcBorders>
              <w:left w:val="nil"/>
              <w:right w:val="nil"/>
            </w:tcBorders>
          </w:tcPr>
          <w:p w14:paraId="40439FDC" w14:textId="77777777" w:rsidR="00D55AAD" w:rsidRPr="00D55AAD" w:rsidRDefault="00D55AAD" w:rsidP="00D55AA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7D58A41E" w14:textId="77777777" w:rsidR="00D55AAD" w:rsidRPr="00D55AAD" w:rsidRDefault="00D55AAD" w:rsidP="00D55AAD">
            <w:pPr>
              <w:spacing w:after="0" w:line="276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2.</w:t>
            </w:r>
            <w:r w:rsidRPr="00D55A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 </w:t>
            </w:r>
            <w:r w:rsidRPr="00D55AA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t-LT"/>
              </w:rPr>
              <w:t>Ugdymą organizuoti įvairiose aplinkose, atsižvelgiant į mokinių skirtybes:</w:t>
            </w:r>
            <w:r w:rsidRPr="00D55A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D55AAD" w:rsidRPr="00D55AAD" w14:paraId="5E662A59" w14:textId="77777777" w:rsidTr="004A2EBF">
        <w:trPr>
          <w:trHeight w:val="1179"/>
        </w:trPr>
        <w:tc>
          <w:tcPr>
            <w:tcW w:w="561" w:type="dxa"/>
          </w:tcPr>
          <w:p w14:paraId="41151CA4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2.1.</w:t>
            </w:r>
          </w:p>
        </w:tc>
        <w:tc>
          <w:tcPr>
            <w:tcW w:w="1978" w:type="dxa"/>
          </w:tcPr>
          <w:p w14:paraId="61F894D8" w14:textId="77777777" w:rsidR="00D55AAD" w:rsidRPr="00D55AAD" w:rsidRDefault="00D55AAD" w:rsidP="00D55AAD">
            <w:pPr>
              <w:spacing w:after="0" w:line="27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Ugdymo(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si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) diferencijavimas, individualizavimas ir suasmeninimas (skirtybių atpažinimas,  priėmimas, individualių tikslų kėlimas) pagalbos mokiniui specialistų konsultacijos)</w:t>
            </w:r>
          </w:p>
        </w:tc>
        <w:tc>
          <w:tcPr>
            <w:tcW w:w="1714" w:type="dxa"/>
            <w:gridSpan w:val="2"/>
          </w:tcPr>
          <w:p w14:paraId="1873176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Mokytojai</w:t>
            </w:r>
          </w:p>
        </w:tc>
        <w:tc>
          <w:tcPr>
            <w:tcW w:w="1404" w:type="dxa"/>
          </w:tcPr>
          <w:p w14:paraId="1256C58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Vadovai, pagalbos mokiniui specialistai</w:t>
            </w:r>
          </w:p>
        </w:tc>
        <w:tc>
          <w:tcPr>
            <w:tcW w:w="1134" w:type="dxa"/>
          </w:tcPr>
          <w:p w14:paraId="25E5B653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Per mokslo metus</w:t>
            </w:r>
          </w:p>
        </w:tc>
        <w:tc>
          <w:tcPr>
            <w:tcW w:w="1274" w:type="dxa"/>
          </w:tcPr>
          <w:p w14:paraId="78904A8B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Žmogiškieji ištekliai</w:t>
            </w:r>
          </w:p>
        </w:tc>
        <w:tc>
          <w:tcPr>
            <w:tcW w:w="2141" w:type="dxa"/>
          </w:tcPr>
          <w:p w14:paraId="52889FC5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i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Ugdymas organizuojamas atsižvelgiant į mokinių skirtybes.</w:t>
            </w:r>
          </w:p>
        </w:tc>
      </w:tr>
      <w:tr w:rsidR="00D55AAD" w:rsidRPr="00D55AAD" w14:paraId="1DED4E67" w14:textId="77777777" w:rsidTr="004A2EBF">
        <w:tc>
          <w:tcPr>
            <w:tcW w:w="561" w:type="dxa"/>
          </w:tcPr>
          <w:p w14:paraId="107373B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2.2.</w:t>
            </w:r>
          </w:p>
        </w:tc>
        <w:tc>
          <w:tcPr>
            <w:tcW w:w="1978" w:type="dxa"/>
          </w:tcPr>
          <w:p w14:paraId="382C30F1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Psichologinės ir socialinės pagalbos teikimas</w:t>
            </w:r>
          </w:p>
        </w:tc>
        <w:tc>
          <w:tcPr>
            <w:tcW w:w="1714" w:type="dxa"/>
            <w:gridSpan w:val="2"/>
          </w:tcPr>
          <w:p w14:paraId="125E5D21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Pagalbos mokiniui specialistai</w:t>
            </w:r>
          </w:p>
        </w:tc>
        <w:tc>
          <w:tcPr>
            <w:tcW w:w="1404" w:type="dxa"/>
          </w:tcPr>
          <w:p w14:paraId="49276AB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Vadovai</w:t>
            </w:r>
          </w:p>
        </w:tc>
        <w:tc>
          <w:tcPr>
            <w:tcW w:w="1134" w:type="dxa"/>
          </w:tcPr>
          <w:p w14:paraId="0835E35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Per mokslo metus</w:t>
            </w:r>
          </w:p>
        </w:tc>
        <w:tc>
          <w:tcPr>
            <w:tcW w:w="1274" w:type="dxa"/>
          </w:tcPr>
          <w:p w14:paraId="166074C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Žmogiškieji ištekliai</w:t>
            </w:r>
          </w:p>
        </w:tc>
        <w:tc>
          <w:tcPr>
            <w:tcW w:w="2141" w:type="dxa"/>
          </w:tcPr>
          <w:p w14:paraId="0D6CB1CA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 </w:t>
            </w: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Konstruktyviai sprendžiamos problemos.</w:t>
            </w:r>
          </w:p>
        </w:tc>
      </w:tr>
      <w:tr w:rsidR="00D55AAD" w:rsidRPr="00D55AAD" w14:paraId="3A0FA8BD" w14:textId="77777777" w:rsidTr="004A2EBF">
        <w:tc>
          <w:tcPr>
            <w:tcW w:w="561" w:type="dxa"/>
          </w:tcPr>
          <w:p w14:paraId="33E58BDA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2.3.</w:t>
            </w:r>
          </w:p>
        </w:tc>
        <w:tc>
          <w:tcPr>
            <w:tcW w:w="1978" w:type="dxa"/>
          </w:tcPr>
          <w:p w14:paraId="0832FA26" w14:textId="77777777" w:rsidR="00D55AAD" w:rsidRPr="00D55AAD" w:rsidRDefault="00D55AAD" w:rsidP="00D55AAD">
            <w:pPr>
              <w:spacing w:after="0" w:line="27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76923C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Ugdymo(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si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 organizavimas įvairiose mokyklos erdvėse (lauko klasėse, bibliotekoje, gamtoje)</w:t>
            </w:r>
          </w:p>
        </w:tc>
        <w:tc>
          <w:tcPr>
            <w:tcW w:w="1714" w:type="dxa"/>
            <w:gridSpan w:val="2"/>
          </w:tcPr>
          <w:p w14:paraId="26B33004" w14:textId="77777777" w:rsidR="00D55AAD" w:rsidRPr="00D55AAD" w:rsidRDefault="00D55AAD" w:rsidP="00D55AAD">
            <w:pPr>
              <w:spacing w:after="0" w:line="276" w:lineRule="auto"/>
              <w:ind w:right="-57"/>
              <w:rPr>
                <w:rFonts w:ascii="Times New Roman" w:eastAsia="Times New Roman" w:hAnsi="Times New Roman" w:cs="Times New Roman"/>
                <w:color w:val="76923C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Mokytojai</w:t>
            </w:r>
          </w:p>
        </w:tc>
        <w:tc>
          <w:tcPr>
            <w:tcW w:w="1404" w:type="dxa"/>
          </w:tcPr>
          <w:p w14:paraId="4345C35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76923C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Vadovai</w:t>
            </w:r>
          </w:p>
        </w:tc>
        <w:tc>
          <w:tcPr>
            <w:tcW w:w="1134" w:type="dxa"/>
          </w:tcPr>
          <w:p w14:paraId="6664FD0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76923C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Per mokslo metus</w:t>
            </w:r>
          </w:p>
        </w:tc>
        <w:tc>
          <w:tcPr>
            <w:tcW w:w="1274" w:type="dxa"/>
          </w:tcPr>
          <w:p w14:paraId="4B4B2C5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76923C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Žmogiškieji ištekliai</w:t>
            </w:r>
          </w:p>
        </w:tc>
        <w:tc>
          <w:tcPr>
            <w:tcW w:w="2141" w:type="dxa"/>
          </w:tcPr>
          <w:p w14:paraId="1DF0CDB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Kiekvienam mokiniui sudaryta galimybė mokytis patrauklioje aplinkoje.</w:t>
            </w:r>
          </w:p>
        </w:tc>
      </w:tr>
      <w:tr w:rsidR="00D55AAD" w:rsidRPr="00D55AAD" w14:paraId="3050D2AB" w14:textId="77777777" w:rsidTr="004A2EBF">
        <w:tc>
          <w:tcPr>
            <w:tcW w:w="561" w:type="dxa"/>
          </w:tcPr>
          <w:p w14:paraId="05C91F4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2.4.</w:t>
            </w:r>
          </w:p>
        </w:tc>
        <w:tc>
          <w:tcPr>
            <w:tcW w:w="1978" w:type="dxa"/>
          </w:tcPr>
          <w:p w14:paraId="0FC268C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Ugdymo organizavimas įvairiose erdvėse ne mokykloje (tėvų darbovietėse , muziejuose ir kt.)</w:t>
            </w:r>
          </w:p>
        </w:tc>
        <w:tc>
          <w:tcPr>
            <w:tcW w:w="1714" w:type="dxa"/>
            <w:gridSpan w:val="2"/>
          </w:tcPr>
          <w:p w14:paraId="303A3651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76923C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Mokytojai</w:t>
            </w:r>
          </w:p>
        </w:tc>
        <w:tc>
          <w:tcPr>
            <w:tcW w:w="1404" w:type="dxa"/>
          </w:tcPr>
          <w:p w14:paraId="444298B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76923C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Tėvai, įstaigų vadovai</w:t>
            </w:r>
          </w:p>
        </w:tc>
        <w:tc>
          <w:tcPr>
            <w:tcW w:w="1134" w:type="dxa"/>
          </w:tcPr>
          <w:p w14:paraId="49E995C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76923C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Per mokslo metus</w:t>
            </w:r>
          </w:p>
        </w:tc>
        <w:tc>
          <w:tcPr>
            <w:tcW w:w="1274" w:type="dxa"/>
          </w:tcPr>
          <w:p w14:paraId="212398F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76923C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Žmogiškieji ištekliai</w:t>
            </w:r>
          </w:p>
        </w:tc>
        <w:tc>
          <w:tcPr>
            <w:tcW w:w="2141" w:type="dxa"/>
          </w:tcPr>
          <w:p w14:paraId="6DB0BD0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 proc. pamokų vyksta ne mokyklos erdvėse.</w:t>
            </w:r>
          </w:p>
        </w:tc>
      </w:tr>
      <w:tr w:rsidR="00D55AAD" w:rsidRPr="00D55AAD" w14:paraId="4B9C8C00" w14:textId="77777777" w:rsidTr="004A2EBF">
        <w:tc>
          <w:tcPr>
            <w:tcW w:w="561" w:type="dxa"/>
          </w:tcPr>
          <w:p w14:paraId="27AEC03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2.5.</w:t>
            </w:r>
          </w:p>
        </w:tc>
        <w:tc>
          <w:tcPr>
            <w:tcW w:w="1978" w:type="dxa"/>
          </w:tcPr>
          <w:p w14:paraId="7610CC81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76923C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Ugdymo organizavimas naudojant įvairius mokymosi būdus, formas, priemones</w:t>
            </w:r>
          </w:p>
        </w:tc>
        <w:tc>
          <w:tcPr>
            <w:tcW w:w="1714" w:type="dxa"/>
            <w:gridSpan w:val="2"/>
          </w:tcPr>
          <w:p w14:paraId="7D82587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76923C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Mokytojai</w:t>
            </w:r>
          </w:p>
        </w:tc>
        <w:tc>
          <w:tcPr>
            <w:tcW w:w="1404" w:type="dxa"/>
          </w:tcPr>
          <w:p w14:paraId="0C89955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76923C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Vadovai, pagalbos mokiniui specialistai</w:t>
            </w:r>
          </w:p>
        </w:tc>
        <w:tc>
          <w:tcPr>
            <w:tcW w:w="1134" w:type="dxa"/>
          </w:tcPr>
          <w:p w14:paraId="1533140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76923C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Per mokslo metus</w:t>
            </w:r>
          </w:p>
        </w:tc>
        <w:tc>
          <w:tcPr>
            <w:tcW w:w="1274" w:type="dxa"/>
          </w:tcPr>
          <w:p w14:paraId="6394402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76923C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Žmogiškieji ištekliai</w:t>
            </w:r>
          </w:p>
        </w:tc>
        <w:tc>
          <w:tcPr>
            <w:tcW w:w="2141" w:type="dxa"/>
          </w:tcPr>
          <w:p w14:paraId="496F3DA4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Dalis ( 60 proc.) pamokų vyksta naudojant įvairias šiuolaikiškas priemones, mokymosi būdus ir formas.</w:t>
            </w:r>
          </w:p>
        </w:tc>
      </w:tr>
      <w:tr w:rsidR="00D55AAD" w:rsidRPr="00D55AAD" w14:paraId="59813781" w14:textId="77777777" w:rsidTr="004A2EBF">
        <w:trPr>
          <w:trHeight w:val="466"/>
        </w:trPr>
        <w:tc>
          <w:tcPr>
            <w:tcW w:w="10206" w:type="dxa"/>
            <w:gridSpan w:val="8"/>
            <w:tcBorders>
              <w:left w:val="nil"/>
              <w:right w:val="nil"/>
            </w:tcBorders>
          </w:tcPr>
          <w:p w14:paraId="4FB3CA85" w14:textId="77777777" w:rsidR="00D55AAD" w:rsidRPr="00D55AAD" w:rsidRDefault="00D55AAD" w:rsidP="00D55AAD">
            <w:pPr>
              <w:spacing w:after="0" w:line="276" w:lineRule="auto"/>
              <w:ind w:left="1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3F6D2715" w14:textId="77777777" w:rsidR="00D55AAD" w:rsidRPr="00D55AAD" w:rsidRDefault="00D55AAD" w:rsidP="00D55AAD">
            <w:pPr>
              <w:spacing w:after="0" w:line="276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3. Organizuoti įvairią prasmingą veiklą mokiniams:</w:t>
            </w:r>
          </w:p>
        </w:tc>
      </w:tr>
      <w:tr w:rsidR="00D55AAD" w:rsidRPr="00D55AAD" w14:paraId="0F9A03A3" w14:textId="77777777" w:rsidTr="004A2EBF">
        <w:tc>
          <w:tcPr>
            <w:tcW w:w="561" w:type="dxa"/>
          </w:tcPr>
          <w:p w14:paraId="4D3B38C3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3.1.</w:t>
            </w:r>
          </w:p>
        </w:tc>
        <w:tc>
          <w:tcPr>
            <w:tcW w:w="1978" w:type="dxa"/>
          </w:tcPr>
          <w:p w14:paraId="73FD7611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Matematikos olimpiada ,,Skaičių labirintais“</w:t>
            </w:r>
          </w:p>
        </w:tc>
        <w:tc>
          <w:tcPr>
            <w:tcW w:w="1714" w:type="dxa"/>
            <w:gridSpan w:val="2"/>
          </w:tcPr>
          <w:p w14:paraId="5DA75339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E. Petraitienė, </w:t>
            </w:r>
          </w:p>
          <w:p w14:paraId="7730A505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R.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Kuršentaitienė</w:t>
            </w:r>
            <w:proofErr w:type="spellEnd"/>
          </w:p>
        </w:tc>
        <w:tc>
          <w:tcPr>
            <w:tcW w:w="1404" w:type="dxa"/>
          </w:tcPr>
          <w:p w14:paraId="20379F9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Klasių mokytojai</w:t>
            </w:r>
          </w:p>
        </w:tc>
        <w:tc>
          <w:tcPr>
            <w:tcW w:w="1134" w:type="dxa"/>
          </w:tcPr>
          <w:p w14:paraId="10F11CC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Vasaris</w:t>
            </w:r>
          </w:p>
        </w:tc>
        <w:tc>
          <w:tcPr>
            <w:tcW w:w="1274" w:type="dxa"/>
            <w:vMerge w:val="restart"/>
          </w:tcPr>
          <w:p w14:paraId="0CE99A05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Žmogiškieji ištekliai</w:t>
            </w:r>
          </w:p>
          <w:p w14:paraId="78C66D3B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Rėmėjų lėšos</w:t>
            </w:r>
          </w:p>
        </w:tc>
        <w:tc>
          <w:tcPr>
            <w:tcW w:w="2141" w:type="dxa"/>
            <w:vMerge w:val="restart"/>
          </w:tcPr>
          <w:p w14:paraId="6F597235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95 proc. gabių mokinių sėkmingai dalyvauja  olimpiadose, konkursuose, stiprėja mokymosi motyvacija;</w:t>
            </w:r>
          </w:p>
          <w:p w14:paraId="557F4C2B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tobulinamos bendrosios, dalykinės, profesinės kompetencijos.</w:t>
            </w:r>
          </w:p>
        </w:tc>
      </w:tr>
      <w:tr w:rsidR="00D55AAD" w:rsidRPr="00D55AAD" w14:paraId="175F25F1" w14:textId="77777777" w:rsidTr="004A2EBF">
        <w:tc>
          <w:tcPr>
            <w:tcW w:w="561" w:type="dxa"/>
          </w:tcPr>
          <w:p w14:paraId="228A3AEA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3.2.</w:t>
            </w:r>
          </w:p>
        </w:tc>
        <w:tc>
          <w:tcPr>
            <w:tcW w:w="1978" w:type="dxa"/>
          </w:tcPr>
          <w:p w14:paraId="2C02ED6A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Lietuvos pradinukų matematikos olimpiados II etapas (savivaldybės)</w:t>
            </w:r>
          </w:p>
        </w:tc>
        <w:tc>
          <w:tcPr>
            <w:tcW w:w="1714" w:type="dxa"/>
            <w:gridSpan w:val="2"/>
          </w:tcPr>
          <w:p w14:paraId="075ABD2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E. Petraitienė, </w:t>
            </w:r>
          </w:p>
          <w:p w14:paraId="3F1712C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R.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Kuršentaitienė</w:t>
            </w:r>
            <w:proofErr w:type="spellEnd"/>
          </w:p>
        </w:tc>
        <w:tc>
          <w:tcPr>
            <w:tcW w:w="1404" w:type="dxa"/>
          </w:tcPr>
          <w:p w14:paraId="73382A11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Švietimo, kultūros ir sporto  skyrius</w:t>
            </w:r>
          </w:p>
        </w:tc>
        <w:tc>
          <w:tcPr>
            <w:tcW w:w="1134" w:type="dxa"/>
          </w:tcPr>
          <w:p w14:paraId="4CB2BCD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Kovas</w:t>
            </w:r>
          </w:p>
        </w:tc>
        <w:tc>
          <w:tcPr>
            <w:tcW w:w="1274" w:type="dxa"/>
            <w:vMerge/>
          </w:tcPr>
          <w:p w14:paraId="00038F4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41" w:type="dxa"/>
            <w:vMerge/>
          </w:tcPr>
          <w:p w14:paraId="239B497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D55AAD" w:rsidRPr="00D55AAD" w14:paraId="4B3DFDC9" w14:textId="77777777" w:rsidTr="004A2EBF">
        <w:trPr>
          <w:trHeight w:val="562"/>
        </w:trPr>
        <w:tc>
          <w:tcPr>
            <w:tcW w:w="561" w:type="dxa"/>
          </w:tcPr>
          <w:p w14:paraId="383F549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3.3.</w:t>
            </w:r>
          </w:p>
        </w:tc>
        <w:tc>
          <w:tcPr>
            <w:tcW w:w="1978" w:type="dxa"/>
          </w:tcPr>
          <w:p w14:paraId="709C4834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Dailyraščio konkursas </w:t>
            </w:r>
          </w:p>
        </w:tc>
        <w:tc>
          <w:tcPr>
            <w:tcW w:w="1714" w:type="dxa"/>
            <w:gridSpan w:val="2"/>
          </w:tcPr>
          <w:p w14:paraId="368AEF4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Liaudinskienė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14:paraId="0B0A17FD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V.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Mikalainienė</w:t>
            </w:r>
            <w:proofErr w:type="spellEnd"/>
          </w:p>
        </w:tc>
        <w:tc>
          <w:tcPr>
            <w:tcW w:w="1404" w:type="dxa"/>
          </w:tcPr>
          <w:p w14:paraId="1D470A4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Klasių mokytojai</w:t>
            </w:r>
          </w:p>
        </w:tc>
        <w:tc>
          <w:tcPr>
            <w:tcW w:w="1134" w:type="dxa"/>
          </w:tcPr>
          <w:p w14:paraId="4962C0BA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Kovas</w:t>
            </w:r>
          </w:p>
        </w:tc>
        <w:tc>
          <w:tcPr>
            <w:tcW w:w="1274" w:type="dxa"/>
            <w:vMerge/>
          </w:tcPr>
          <w:p w14:paraId="6C88857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41" w:type="dxa"/>
            <w:vMerge/>
          </w:tcPr>
          <w:p w14:paraId="4C754DF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D55AAD" w:rsidRPr="00D55AAD" w14:paraId="0F39BEEC" w14:textId="77777777" w:rsidTr="004A2EBF">
        <w:tc>
          <w:tcPr>
            <w:tcW w:w="561" w:type="dxa"/>
          </w:tcPr>
          <w:p w14:paraId="243DF32B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3.4.</w:t>
            </w:r>
          </w:p>
        </w:tc>
        <w:tc>
          <w:tcPr>
            <w:tcW w:w="1978" w:type="dxa"/>
          </w:tcPr>
          <w:p w14:paraId="77A688B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Viktorina ,,Gudručių klubas“ </w:t>
            </w:r>
          </w:p>
          <w:p w14:paraId="4AD7DB5A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714" w:type="dxa"/>
            <w:gridSpan w:val="2"/>
          </w:tcPr>
          <w:p w14:paraId="5606E3B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Galinaitienė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14:paraId="615B8D8B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Kuršentaitienė</w:t>
            </w:r>
            <w:proofErr w:type="spellEnd"/>
          </w:p>
        </w:tc>
        <w:tc>
          <w:tcPr>
            <w:tcW w:w="1404" w:type="dxa"/>
          </w:tcPr>
          <w:p w14:paraId="1051FD11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Trečių klasių mokytojai</w:t>
            </w:r>
          </w:p>
        </w:tc>
        <w:tc>
          <w:tcPr>
            <w:tcW w:w="1134" w:type="dxa"/>
          </w:tcPr>
          <w:p w14:paraId="34663A69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Gegužė</w:t>
            </w:r>
          </w:p>
        </w:tc>
        <w:tc>
          <w:tcPr>
            <w:tcW w:w="1274" w:type="dxa"/>
            <w:vMerge/>
          </w:tcPr>
          <w:p w14:paraId="50DBA1B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41" w:type="dxa"/>
            <w:vMerge/>
          </w:tcPr>
          <w:p w14:paraId="14D6CB1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D55AAD" w:rsidRPr="00D55AAD" w14:paraId="72B09115" w14:textId="77777777" w:rsidTr="004A2EBF">
        <w:tc>
          <w:tcPr>
            <w:tcW w:w="561" w:type="dxa"/>
          </w:tcPr>
          <w:p w14:paraId="355E127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3.5.</w:t>
            </w:r>
          </w:p>
        </w:tc>
        <w:tc>
          <w:tcPr>
            <w:tcW w:w="1978" w:type="dxa"/>
          </w:tcPr>
          <w:p w14:paraId="74F82C6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Žaidimas ,,Taip ir ne“</w:t>
            </w:r>
          </w:p>
        </w:tc>
        <w:tc>
          <w:tcPr>
            <w:tcW w:w="1714" w:type="dxa"/>
            <w:gridSpan w:val="2"/>
          </w:tcPr>
          <w:p w14:paraId="6FCD952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V.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Kudžmienė</w:t>
            </w:r>
            <w:proofErr w:type="spellEnd"/>
          </w:p>
          <w:p w14:paraId="3CE0230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1404" w:type="dxa"/>
          </w:tcPr>
          <w:p w14:paraId="7DACBB5A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Ketvirtų    klasių mokytojai</w:t>
            </w:r>
          </w:p>
        </w:tc>
        <w:tc>
          <w:tcPr>
            <w:tcW w:w="1134" w:type="dxa"/>
          </w:tcPr>
          <w:p w14:paraId="669C568B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Birželis</w:t>
            </w:r>
          </w:p>
        </w:tc>
        <w:tc>
          <w:tcPr>
            <w:tcW w:w="1274" w:type="dxa"/>
            <w:vMerge/>
          </w:tcPr>
          <w:p w14:paraId="16B0ED3D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41" w:type="dxa"/>
            <w:vMerge/>
          </w:tcPr>
          <w:p w14:paraId="1C89EF5D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D55AAD" w:rsidRPr="00D55AAD" w14:paraId="0E092276" w14:textId="77777777" w:rsidTr="004A2EBF">
        <w:tc>
          <w:tcPr>
            <w:tcW w:w="561" w:type="dxa"/>
          </w:tcPr>
          <w:p w14:paraId="7ABACBB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3.6.</w:t>
            </w:r>
          </w:p>
        </w:tc>
        <w:tc>
          <w:tcPr>
            <w:tcW w:w="1978" w:type="dxa"/>
          </w:tcPr>
          <w:p w14:paraId="6B25F35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Viktorina ,,Čia Lietuva“</w:t>
            </w:r>
          </w:p>
        </w:tc>
        <w:tc>
          <w:tcPr>
            <w:tcW w:w="1714" w:type="dxa"/>
            <w:gridSpan w:val="2"/>
          </w:tcPr>
          <w:p w14:paraId="29F50B93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Serneckienė</w:t>
            </w:r>
            <w:proofErr w:type="spellEnd"/>
          </w:p>
        </w:tc>
        <w:tc>
          <w:tcPr>
            <w:tcW w:w="1404" w:type="dxa"/>
          </w:tcPr>
          <w:p w14:paraId="38C9DE7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Klasių mokytojai</w:t>
            </w:r>
          </w:p>
        </w:tc>
        <w:tc>
          <w:tcPr>
            <w:tcW w:w="1134" w:type="dxa"/>
          </w:tcPr>
          <w:p w14:paraId="33677F4D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Vasaris</w:t>
            </w:r>
          </w:p>
        </w:tc>
        <w:tc>
          <w:tcPr>
            <w:tcW w:w="1274" w:type="dxa"/>
            <w:vMerge/>
          </w:tcPr>
          <w:p w14:paraId="248B762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41" w:type="dxa"/>
            <w:vMerge/>
          </w:tcPr>
          <w:p w14:paraId="154187F3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D55AAD" w:rsidRPr="00D55AAD" w14:paraId="07CDD6CA" w14:textId="77777777" w:rsidTr="004A2EBF">
        <w:tc>
          <w:tcPr>
            <w:tcW w:w="561" w:type="dxa"/>
          </w:tcPr>
          <w:p w14:paraId="0F7BD0A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3.7.</w:t>
            </w:r>
          </w:p>
        </w:tc>
        <w:tc>
          <w:tcPr>
            <w:tcW w:w="1978" w:type="dxa"/>
          </w:tcPr>
          <w:p w14:paraId="1C004A99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Konferencija „Tai įdomu“ šalies bendrojo lavinimo mokyklų mokiniams</w:t>
            </w:r>
          </w:p>
        </w:tc>
        <w:tc>
          <w:tcPr>
            <w:tcW w:w="1714" w:type="dxa"/>
            <w:gridSpan w:val="2"/>
          </w:tcPr>
          <w:p w14:paraId="523A7E5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 xml:space="preserve"> Darbo grupė</w:t>
            </w:r>
          </w:p>
        </w:tc>
        <w:tc>
          <w:tcPr>
            <w:tcW w:w="1404" w:type="dxa"/>
          </w:tcPr>
          <w:p w14:paraId="290D9045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Vadovai</w:t>
            </w:r>
          </w:p>
        </w:tc>
        <w:tc>
          <w:tcPr>
            <w:tcW w:w="1134" w:type="dxa"/>
          </w:tcPr>
          <w:p w14:paraId="0864778B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 xml:space="preserve">Lapkritis </w:t>
            </w:r>
          </w:p>
        </w:tc>
        <w:tc>
          <w:tcPr>
            <w:tcW w:w="1274" w:type="dxa"/>
            <w:vMerge/>
          </w:tcPr>
          <w:p w14:paraId="114AC61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41" w:type="dxa"/>
            <w:vMerge/>
          </w:tcPr>
          <w:p w14:paraId="7C9F56B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D55AAD" w:rsidRPr="00D55AAD" w14:paraId="5C191262" w14:textId="77777777" w:rsidTr="004A2EBF">
        <w:tc>
          <w:tcPr>
            <w:tcW w:w="561" w:type="dxa"/>
          </w:tcPr>
          <w:p w14:paraId="7EB5BB0D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3.8.</w:t>
            </w:r>
          </w:p>
        </w:tc>
        <w:tc>
          <w:tcPr>
            <w:tcW w:w="1978" w:type="dxa"/>
          </w:tcPr>
          <w:p w14:paraId="1CD5E05B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Pažintinė kelionė gabiems ir aktyviems mokiniams</w:t>
            </w:r>
          </w:p>
        </w:tc>
        <w:tc>
          <w:tcPr>
            <w:tcW w:w="1714" w:type="dxa"/>
            <w:gridSpan w:val="2"/>
          </w:tcPr>
          <w:p w14:paraId="540CB5A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Vadovai</w:t>
            </w:r>
          </w:p>
          <w:p w14:paraId="06A0F8F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04" w:type="dxa"/>
          </w:tcPr>
          <w:p w14:paraId="687D0CC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Mokyklos taryba</w:t>
            </w:r>
          </w:p>
        </w:tc>
        <w:tc>
          <w:tcPr>
            <w:tcW w:w="1134" w:type="dxa"/>
          </w:tcPr>
          <w:p w14:paraId="205F11D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Gruodis</w:t>
            </w:r>
          </w:p>
        </w:tc>
        <w:tc>
          <w:tcPr>
            <w:tcW w:w="1274" w:type="dxa"/>
          </w:tcPr>
          <w:p w14:paraId="7A3C5B1D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Mokinio krepšelio lėšos</w:t>
            </w:r>
          </w:p>
        </w:tc>
        <w:tc>
          <w:tcPr>
            <w:tcW w:w="2141" w:type="dxa"/>
            <w:vMerge w:val="restart"/>
          </w:tcPr>
          <w:p w14:paraId="78806AF5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Paskatinami visi gabiausi ir aktyviausi mokiniai.</w:t>
            </w:r>
          </w:p>
          <w:p w14:paraId="719429EB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D55AAD" w:rsidRPr="00D55AAD" w14:paraId="7E84B576" w14:textId="77777777" w:rsidTr="004A2EBF">
        <w:tc>
          <w:tcPr>
            <w:tcW w:w="561" w:type="dxa"/>
          </w:tcPr>
          <w:p w14:paraId="48E316BD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3.9.</w:t>
            </w:r>
          </w:p>
        </w:tc>
        <w:tc>
          <w:tcPr>
            <w:tcW w:w="1978" w:type="dxa"/>
          </w:tcPr>
          <w:p w14:paraId="4AEC220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Mokyklinių vasaros stovyklų organizavimas gabiems mokiniams</w:t>
            </w:r>
          </w:p>
        </w:tc>
        <w:tc>
          <w:tcPr>
            <w:tcW w:w="1714" w:type="dxa"/>
            <w:gridSpan w:val="2"/>
          </w:tcPr>
          <w:p w14:paraId="5FE270C9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Mokytojai</w:t>
            </w:r>
          </w:p>
        </w:tc>
        <w:tc>
          <w:tcPr>
            <w:tcW w:w="1404" w:type="dxa"/>
          </w:tcPr>
          <w:p w14:paraId="0D0DADBB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Vadovai</w:t>
            </w:r>
          </w:p>
        </w:tc>
        <w:tc>
          <w:tcPr>
            <w:tcW w:w="1134" w:type="dxa"/>
          </w:tcPr>
          <w:p w14:paraId="60CEA93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Birželis</w:t>
            </w:r>
          </w:p>
        </w:tc>
        <w:tc>
          <w:tcPr>
            <w:tcW w:w="1274" w:type="dxa"/>
          </w:tcPr>
          <w:p w14:paraId="733D708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Žmogiškieji ištekliai,</w:t>
            </w:r>
          </w:p>
          <w:p w14:paraId="1711C514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rėmėjų lėšos</w:t>
            </w:r>
          </w:p>
        </w:tc>
        <w:tc>
          <w:tcPr>
            <w:tcW w:w="2141" w:type="dxa"/>
            <w:vMerge/>
          </w:tcPr>
          <w:p w14:paraId="1FC25D5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D55AAD" w:rsidRPr="00D55AAD" w14:paraId="1A6081DD" w14:textId="77777777" w:rsidTr="004A2EBF">
        <w:trPr>
          <w:trHeight w:val="987"/>
        </w:trPr>
        <w:tc>
          <w:tcPr>
            <w:tcW w:w="561" w:type="dxa"/>
          </w:tcPr>
          <w:p w14:paraId="443279A9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3.10.</w:t>
            </w:r>
          </w:p>
        </w:tc>
        <w:tc>
          <w:tcPr>
            <w:tcW w:w="1978" w:type="dxa"/>
          </w:tcPr>
          <w:p w14:paraId="5F7223BB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Meninio skaitymo konkursas ,,Tėvynei iš vaiko širdelės“ (mokyklinis ir rajono savivaldybės etapai)</w:t>
            </w:r>
          </w:p>
        </w:tc>
        <w:tc>
          <w:tcPr>
            <w:tcW w:w="1714" w:type="dxa"/>
            <w:gridSpan w:val="2"/>
          </w:tcPr>
          <w:p w14:paraId="38D1A6E2" w14:textId="77777777" w:rsidR="00D55AAD" w:rsidRPr="00D55AAD" w:rsidRDefault="00D55AAD" w:rsidP="00D55AAD">
            <w:pPr>
              <w:numPr>
                <w:ilvl w:val="0"/>
                <w:numId w:val="19"/>
              </w:num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Liaudinskienė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14:paraId="5DFBFFC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Mikalainienė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</w:p>
          <w:p w14:paraId="27910AD4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Kudirkienė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1404" w:type="dxa"/>
          </w:tcPr>
          <w:p w14:paraId="02593911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Klasių mokytojai, Švietimo, kultūros ir sporto skyrius</w:t>
            </w:r>
          </w:p>
        </w:tc>
        <w:tc>
          <w:tcPr>
            <w:tcW w:w="1134" w:type="dxa"/>
          </w:tcPr>
          <w:p w14:paraId="33EEF0A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Vasario 10d.,   kovo 9 d.</w:t>
            </w:r>
          </w:p>
        </w:tc>
        <w:tc>
          <w:tcPr>
            <w:tcW w:w="1274" w:type="dxa"/>
          </w:tcPr>
          <w:p w14:paraId="7094233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Žmogiškieji ištekliai,</w:t>
            </w:r>
          </w:p>
          <w:p w14:paraId="7E1719CA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rėmėjų lėšos</w:t>
            </w:r>
          </w:p>
        </w:tc>
        <w:tc>
          <w:tcPr>
            <w:tcW w:w="2141" w:type="dxa"/>
          </w:tcPr>
          <w:p w14:paraId="5745587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70 proc. mokinių dalyvauja konkurse klasėse; iškilmingai paminima Lietuvos Valstybės Atkūrimo diena; stiprinami skaitymo įgūdžiai; ugdomas pilietiškumas.</w:t>
            </w:r>
          </w:p>
        </w:tc>
      </w:tr>
      <w:tr w:rsidR="00D55AAD" w:rsidRPr="00D55AAD" w14:paraId="67349B36" w14:textId="77777777" w:rsidTr="004A2EBF">
        <w:tc>
          <w:tcPr>
            <w:tcW w:w="561" w:type="dxa"/>
          </w:tcPr>
          <w:p w14:paraId="0362B595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3.11.</w:t>
            </w:r>
          </w:p>
        </w:tc>
        <w:tc>
          <w:tcPr>
            <w:tcW w:w="1978" w:type="dxa"/>
          </w:tcPr>
          <w:p w14:paraId="7CDCD4BD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Tarpklasinės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3</w:t>
            </w:r>
            <w:r w:rsidRPr="00D55AAD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–</w:t>
            </w: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 klasių kvadrato varžybos</w:t>
            </w:r>
          </w:p>
        </w:tc>
        <w:tc>
          <w:tcPr>
            <w:tcW w:w="1714" w:type="dxa"/>
            <w:gridSpan w:val="2"/>
          </w:tcPr>
          <w:p w14:paraId="3EDA5F0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Ašutaitienė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14:paraId="5A7C7FD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R.Kuršentaitienė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14:paraId="7541FF79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Petruškienė</w:t>
            </w:r>
            <w:proofErr w:type="spellEnd"/>
          </w:p>
          <w:p w14:paraId="7FF2BC04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</w:p>
        </w:tc>
        <w:tc>
          <w:tcPr>
            <w:tcW w:w="1404" w:type="dxa"/>
          </w:tcPr>
          <w:p w14:paraId="1E23D76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Klasių mokytojai, mokinių tėvai</w:t>
            </w:r>
          </w:p>
        </w:tc>
        <w:tc>
          <w:tcPr>
            <w:tcW w:w="1134" w:type="dxa"/>
          </w:tcPr>
          <w:p w14:paraId="600C0859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Spalis</w:t>
            </w:r>
          </w:p>
        </w:tc>
        <w:tc>
          <w:tcPr>
            <w:tcW w:w="1274" w:type="dxa"/>
            <w:vMerge w:val="restart"/>
          </w:tcPr>
          <w:p w14:paraId="48A92E6D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Žmogiškieji ištekliai</w:t>
            </w:r>
          </w:p>
          <w:p w14:paraId="1D66DB4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0DF5DCF3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41" w:type="dxa"/>
            <w:vMerge w:val="restart"/>
          </w:tcPr>
          <w:p w14:paraId="2C2A20A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Ugdomi sportiniai mokinių gebėjimai, sveikos gyvensenos įgūdžiai.</w:t>
            </w:r>
          </w:p>
        </w:tc>
      </w:tr>
      <w:tr w:rsidR="00D55AAD" w:rsidRPr="00D55AAD" w14:paraId="5BA4F678" w14:textId="77777777" w:rsidTr="004A2EBF">
        <w:tc>
          <w:tcPr>
            <w:tcW w:w="561" w:type="dxa"/>
          </w:tcPr>
          <w:p w14:paraId="683344F3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3.12.</w:t>
            </w:r>
          </w:p>
        </w:tc>
        <w:tc>
          <w:tcPr>
            <w:tcW w:w="1978" w:type="dxa"/>
          </w:tcPr>
          <w:p w14:paraId="11E9126B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Šaškių turnyras (I</w:t>
            </w:r>
            <w:r w:rsidRPr="00D55AAD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–</w:t>
            </w: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IV kl.)</w:t>
            </w:r>
          </w:p>
        </w:tc>
        <w:tc>
          <w:tcPr>
            <w:tcW w:w="1714" w:type="dxa"/>
            <w:gridSpan w:val="2"/>
          </w:tcPr>
          <w:p w14:paraId="35745B2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Ašutaitienė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14:paraId="4BDAB20D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Anisimavičienė</w:t>
            </w:r>
            <w:proofErr w:type="spellEnd"/>
          </w:p>
          <w:p w14:paraId="1FED7B5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V. Stankevičienė,</w:t>
            </w:r>
          </w:p>
          <w:p w14:paraId="74A23BB4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Drangauskienė</w:t>
            </w:r>
            <w:proofErr w:type="spellEnd"/>
          </w:p>
        </w:tc>
        <w:tc>
          <w:tcPr>
            <w:tcW w:w="1404" w:type="dxa"/>
          </w:tcPr>
          <w:p w14:paraId="0ED96CF1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Klasių mokytojai, mokinių tėvai</w:t>
            </w:r>
          </w:p>
        </w:tc>
        <w:tc>
          <w:tcPr>
            <w:tcW w:w="1134" w:type="dxa"/>
          </w:tcPr>
          <w:p w14:paraId="4635197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Sausis</w:t>
            </w:r>
          </w:p>
        </w:tc>
        <w:tc>
          <w:tcPr>
            <w:tcW w:w="1274" w:type="dxa"/>
            <w:vMerge/>
          </w:tcPr>
          <w:p w14:paraId="7E1EC1B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41" w:type="dxa"/>
            <w:vMerge/>
          </w:tcPr>
          <w:p w14:paraId="7CFB9C3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D55AAD" w:rsidRPr="00D55AAD" w14:paraId="633AC698" w14:textId="77777777" w:rsidTr="004A2EBF">
        <w:tc>
          <w:tcPr>
            <w:tcW w:w="561" w:type="dxa"/>
          </w:tcPr>
          <w:p w14:paraId="6290499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3.13.</w:t>
            </w:r>
          </w:p>
        </w:tc>
        <w:tc>
          <w:tcPr>
            <w:tcW w:w="1978" w:type="dxa"/>
          </w:tcPr>
          <w:p w14:paraId="5464D4B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Tarpklasinės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3</w:t>
            </w:r>
            <w:r w:rsidRPr="00D55AAD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–</w:t>
            </w: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 klasių estafečių varžybos</w:t>
            </w:r>
          </w:p>
        </w:tc>
        <w:tc>
          <w:tcPr>
            <w:tcW w:w="1714" w:type="dxa"/>
            <w:gridSpan w:val="2"/>
          </w:tcPr>
          <w:p w14:paraId="3B4151AA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Ašutaitienė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14:paraId="53E6B0C9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Petruškienė</w:t>
            </w:r>
            <w:proofErr w:type="spellEnd"/>
          </w:p>
          <w:p w14:paraId="5418FA8A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</w:p>
        </w:tc>
        <w:tc>
          <w:tcPr>
            <w:tcW w:w="1404" w:type="dxa"/>
          </w:tcPr>
          <w:p w14:paraId="5D50731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Mokytojai tėvai</w:t>
            </w:r>
          </w:p>
        </w:tc>
        <w:tc>
          <w:tcPr>
            <w:tcW w:w="1134" w:type="dxa"/>
          </w:tcPr>
          <w:p w14:paraId="725B6BCD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Sausis</w:t>
            </w:r>
          </w:p>
        </w:tc>
        <w:tc>
          <w:tcPr>
            <w:tcW w:w="1274" w:type="dxa"/>
            <w:vMerge/>
          </w:tcPr>
          <w:p w14:paraId="384397C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41" w:type="dxa"/>
            <w:vMerge/>
          </w:tcPr>
          <w:p w14:paraId="14217965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D55AAD" w:rsidRPr="00D55AAD" w14:paraId="7A4110CC" w14:textId="77777777" w:rsidTr="004A2EBF">
        <w:tc>
          <w:tcPr>
            <w:tcW w:w="561" w:type="dxa"/>
          </w:tcPr>
          <w:p w14:paraId="60E1AA2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3.14.</w:t>
            </w:r>
          </w:p>
        </w:tc>
        <w:tc>
          <w:tcPr>
            <w:tcW w:w="1978" w:type="dxa"/>
          </w:tcPr>
          <w:p w14:paraId="4C4A954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Teatro diena mokykloje</w:t>
            </w:r>
          </w:p>
        </w:tc>
        <w:tc>
          <w:tcPr>
            <w:tcW w:w="1714" w:type="dxa"/>
            <w:gridSpan w:val="2"/>
          </w:tcPr>
          <w:p w14:paraId="644EAF1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Skaisgirienė</w:t>
            </w:r>
            <w:proofErr w:type="spellEnd"/>
          </w:p>
        </w:tc>
        <w:tc>
          <w:tcPr>
            <w:tcW w:w="1404" w:type="dxa"/>
          </w:tcPr>
          <w:p w14:paraId="399F284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Klasių mokytojai</w:t>
            </w:r>
          </w:p>
        </w:tc>
        <w:tc>
          <w:tcPr>
            <w:tcW w:w="1134" w:type="dxa"/>
          </w:tcPr>
          <w:p w14:paraId="29D9AE8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Kovas – balandis</w:t>
            </w:r>
          </w:p>
        </w:tc>
        <w:tc>
          <w:tcPr>
            <w:tcW w:w="1274" w:type="dxa"/>
          </w:tcPr>
          <w:p w14:paraId="1F09060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Žmogiškieji ištekliai</w:t>
            </w:r>
          </w:p>
        </w:tc>
        <w:tc>
          <w:tcPr>
            <w:tcW w:w="2141" w:type="dxa"/>
          </w:tcPr>
          <w:p w14:paraId="3838E8A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Tenkinami saviraiškos poreikiai.</w:t>
            </w:r>
          </w:p>
        </w:tc>
      </w:tr>
      <w:tr w:rsidR="00D55AAD" w:rsidRPr="00D55AAD" w14:paraId="0EC8B843" w14:textId="77777777" w:rsidTr="004A2EBF">
        <w:tc>
          <w:tcPr>
            <w:tcW w:w="561" w:type="dxa"/>
          </w:tcPr>
          <w:p w14:paraId="2D2E57A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3.15.</w:t>
            </w:r>
          </w:p>
        </w:tc>
        <w:tc>
          <w:tcPr>
            <w:tcW w:w="1978" w:type="dxa"/>
          </w:tcPr>
          <w:p w14:paraId="65E63B2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Europos kalbų savaitė</w:t>
            </w:r>
          </w:p>
        </w:tc>
        <w:tc>
          <w:tcPr>
            <w:tcW w:w="1714" w:type="dxa"/>
            <w:gridSpan w:val="2"/>
          </w:tcPr>
          <w:p w14:paraId="4C78F115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Anglų kalbos mokytojai</w:t>
            </w:r>
          </w:p>
        </w:tc>
        <w:tc>
          <w:tcPr>
            <w:tcW w:w="1404" w:type="dxa"/>
          </w:tcPr>
          <w:p w14:paraId="56C5944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Klasių mokytojai</w:t>
            </w:r>
          </w:p>
        </w:tc>
        <w:tc>
          <w:tcPr>
            <w:tcW w:w="1134" w:type="dxa"/>
          </w:tcPr>
          <w:p w14:paraId="74D59BD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Rugsėjis</w:t>
            </w:r>
          </w:p>
        </w:tc>
        <w:tc>
          <w:tcPr>
            <w:tcW w:w="1274" w:type="dxa"/>
          </w:tcPr>
          <w:p w14:paraId="41C773B9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Žmogiškieji ištekliai</w:t>
            </w:r>
          </w:p>
          <w:p w14:paraId="1BAF4F1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41" w:type="dxa"/>
          </w:tcPr>
          <w:p w14:paraId="2F7AA2EA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Tobulinami kalbėjimo įgūdžiai, plečiamas kultūrinis pažinimas.</w:t>
            </w:r>
          </w:p>
        </w:tc>
      </w:tr>
      <w:tr w:rsidR="00D55AAD" w:rsidRPr="00D55AAD" w14:paraId="366CAEA5" w14:textId="77777777" w:rsidTr="004A2EBF">
        <w:tc>
          <w:tcPr>
            <w:tcW w:w="561" w:type="dxa"/>
          </w:tcPr>
          <w:p w14:paraId="4551A03B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3.16.</w:t>
            </w:r>
          </w:p>
        </w:tc>
        <w:tc>
          <w:tcPr>
            <w:tcW w:w="1978" w:type="dxa"/>
          </w:tcPr>
          <w:p w14:paraId="677CD29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Šv. Kalėdų tradicijos ir papročiai</w:t>
            </w:r>
          </w:p>
        </w:tc>
        <w:tc>
          <w:tcPr>
            <w:tcW w:w="1714" w:type="dxa"/>
            <w:gridSpan w:val="2"/>
          </w:tcPr>
          <w:p w14:paraId="3AA8F9C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Klasių mokytojai</w:t>
            </w:r>
          </w:p>
        </w:tc>
        <w:tc>
          <w:tcPr>
            <w:tcW w:w="1404" w:type="dxa"/>
          </w:tcPr>
          <w:p w14:paraId="7F82FCDD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Tėvai</w:t>
            </w:r>
          </w:p>
        </w:tc>
        <w:tc>
          <w:tcPr>
            <w:tcW w:w="1134" w:type="dxa"/>
          </w:tcPr>
          <w:p w14:paraId="5F2BA59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Gruodis</w:t>
            </w:r>
          </w:p>
        </w:tc>
        <w:tc>
          <w:tcPr>
            <w:tcW w:w="1274" w:type="dxa"/>
          </w:tcPr>
          <w:p w14:paraId="287D77A4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Žmogiškieji ištekliai</w:t>
            </w:r>
          </w:p>
        </w:tc>
        <w:tc>
          <w:tcPr>
            <w:tcW w:w="2141" w:type="dxa"/>
          </w:tcPr>
          <w:p w14:paraId="70638EDD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D55AAD" w:rsidRPr="00D55AAD" w14:paraId="14CD8DE3" w14:textId="77777777" w:rsidTr="004A2EBF">
        <w:tc>
          <w:tcPr>
            <w:tcW w:w="561" w:type="dxa"/>
          </w:tcPr>
          <w:p w14:paraId="0274BB4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3.17.</w:t>
            </w:r>
          </w:p>
        </w:tc>
        <w:tc>
          <w:tcPr>
            <w:tcW w:w="1978" w:type="dxa"/>
          </w:tcPr>
          <w:p w14:paraId="5340286B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Šv. Velykų tradicijos ir papročiai</w:t>
            </w:r>
          </w:p>
        </w:tc>
        <w:tc>
          <w:tcPr>
            <w:tcW w:w="1714" w:type="dxa"/>
            <w:gridSpan w:val="2"/>
          </w:tcPr>
          <w:p w14:paraId="5F5B641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Klasių mokytojai</w:t>
            </w:r>
          </w:p>
        </w:tc>
        <w:tc>
          <w:tcPr>
            <w:tcW w:w="1404" w:type="dxa"/>
          </w:tcPr>
          <w:p w14:paraId="501CBC2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Tėvai</w:t>
            </w:r>
          </w:p>
        </w:tc>
        <w:tc>
          <w:tcPr>
            <w:tcW w:w="1134" w:type="dxa"/>
          </w:tcPr>
          <w:p w14:paraId="796BC5B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Kovas- balandis</w:t>
            </w:r>
          </w:p>
        </w:tc>
        <w:tc>
          <w:tcPr>
            <w:tcW w:w="1274" w:type="dxa"/>
          </w:tcPr>
          <w:p w14:paraId="368BEBB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Žmogiškieji ištekliai</w:t>
            </w:r>
          </w:p>
        </w:tc>
        <w:tc>
          <w:tcPr>
            <w:tcW w:w="2141" w:type="dxa"/>
          </w:tcPr>
          <w:p w14:paraId="30DFCD23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D55AAD" w:rsidRPr="00D55AAD" w14:paraId="61E028AB" w14:textId="77777777" w:rsidTr="004A2EBF">
        <w:tc>
          <w:tcPr>
            <w:tcW w:w="561" w:type="dxa"/>
          </w:tcPr>
          <w:p w14:paraId="2CC8EC99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3.18.</w:t>
            </w:r>
          </w:p>
        </w:tc>
        <w:tc>
          <w:tcPr>
            <w:tcW w:w="1978" w:type="dxa"/>
          </w:tcPr>
          <w:p w14:paraId="332966BA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Akcija ,,Padėkime beglobiams gyvūnams“</w:t>
            </w:r>
          </w:p>
        </w:tc>
        <w:tc>
          <w:tcPr>
            <w:tcW w:w="1714" w:type="dxa"/>
            <w:gridSpan w:val="2"/>
          </w:tcPr>
          <w:p w14:paraId="5656A97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L. Petrikienė,</w:t>
            </w:r>
          </w:p>
          <w:p w14:paraId="55AF0C8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Kijauskienė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14:paraId="37812F0D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Kušlienė</w:t>
            </w:r>
            <w:proofErr w:type="spellEnd"/>
          </w:p>
        </w:tc>
        <w:tc>
          <w:tcPr>
            <w:tcW w:w="1404" w:type="dxa"/>
          </w:tcPr>
          <w:p w14:paraId="71F6D78B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Klasių mokytojai</w:t>
            </w:r>
          </w:p>
        </w:tc>
        <w:tc>
          <w:tcPr>
            <w:tcW w:w="1134" w:type="dxa"/>
          </w:tcPr>
          <w:p w14:paraId="25B7D6D3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Spalis</w:t>
            </w:r>
          </w:p>
        </w:tc>
        <w:tc>
          <w:tcPr>
            <w:tcW w:w="1274" w:type="dxa"/>
          </w:tcPr>
          <w:p w14:paraId="18B922B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Žmogiškieji ištekliai</w:t>
            </w:r>
          </w:p>
        </w:tc>
        <w:tc>
          <w:tcPr>
            <w:tcW w:w="2141" w:type="dxa"/>
          </w:tcPr>
          <w:p w14:paraId="1175739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Ugdomos vertybinės nuostatos (atjauta, atsakomybė).</w:t>
            </w:r>
          </w:p>
        </w:tc>
      </w:tr>
      <w:tr w:rsidR="00D55AAD" w:rsidRPr="00D55AAD" w14:paraId="4AA485E3" w14:textId="77777777" w:rsidTr="004A2EBF">
        <w:tc>
          <w:tcPr>
            <w:tcW w:w="561" w:type="dxa"/>
          </w:tcPr>
          <w:p w14:paraId="6F85068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3.19.</w:t>
            </w:r>
          </w:p>
        </w:tc>
        <w:tc>
          <w:tcPr>
            <w:tcW w:w="1978" w:type="dxa"/>
          </w:tcPr>
          <w:p w14:paraId="5D58642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Kalėdinės akcijos ,,Pasidalykime gerumu“</w:t>
            </w:r>
          </w:p>
        </w:tc>
        <w:tc>
          <w:tcPr>
            <w:tcW w:w="1714" w:type="dxa"/>
            <w:gridSpan w:val="2"/>
          </w:tcPr>
          <w:p w14:paraId="2306F06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Rumbinienė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14:paraId="5C4271A5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Sakatauskienė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14:paraId="7C0E9DE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A. Andriuškevičienė</w:t>
            </w:r>
          </w:p>
          <w:p w14:paraId="57CDAF3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404" w:type="dxa"/>
          </w:tcPr>
          <w:p w14:paraId="08C8BA1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Klasių mokytojai</w:t>
            </w:r>
          </w:p>
        </w:tc>
        <w:tc>
          <w:tcPr>
            <w:tcW w:w="1134" w:type="dxa"/>
          </w:tcPr>
          <w:p w14:paraId="1796B7C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Gruodis</w:t>
            </w:r>
          </w:p>
        </w:tc>
        <w:tc>
          <w:tcPr>
            <w:tcW w:w="1274" w:type="dxa"/>
            <w:vMerge w:val="restart"/>
          </w:tcPr>
          <w:p w14:paraId="0C1611F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Žmogiškieji ištekliai, rėmėjų lėšos</w:t>
            </w:r>
          </w:p>
          <w:p w14:paraId="45BBBFB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4EB6B5E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41" w:type="dxa"/>
            <w:vMerge w:val="restart"/>
          </w:tcPr>
          <w:p w14:paraId="526D6AB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95 proc. mokinių dalyvauja akcijose, ugdomos ir puoselėjamos vertybinės nuostatos (mandagumas, pagarba, atsakomybė ir kt.).</w:t>
            </w:r>
          </w:p>
        </w:tc>
      </w:tr>
      <w:tr w:rsidR="00D55AAD" w:rsidRPr="00D55AAD" w14:paraId="6F39E1E4" w14:textId="77777777" w:rsidTr="004A2EBF">
        <w:tc>
          <w:tcPr>
            <w:tcW w:w="561" w:type="dxa"/>
          </w:tcPr>
          <w:p w14:paraId="24B13C45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3.20.</w:t>
            </w:r>
          </w:p>
        </w:tc>
        <w:tc>
          <w:tcPr>
            <w:tcW w:w="1978" w:type="dxa"/>
          </w:tcPr>
          <w:p w14:paraId="3E61DEA3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Akcija ,,Padėkime vienišam žmogui“</w:t>
            </w:r>
          </w:p>
        </w:tc>
        <w:tc>
          <w:tcPr>
            <w:tcW w:w="1714" w:type="dxa"/>
            <w:gridSpan w:val="2"/>
          </w:tcPr>
          <w:p w14:paraId="4BA6D633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Drangauskienė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14:paraId="5A744B33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V. Stankevičienė,</w:t>
            </w:r>
          </w:p>
          <w:p w14:paraId="3A75DA3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Sakatauskienė</w:t>
            </w:r>
            <w:proofErr w:type="spellEnd"/>
          </w:p>
          <w:p w14:paraId="56413F0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404" w:type="dxa"/>
          </w:tcPr>
          <w:p w14:paraId="201BE19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Klasių     mokytojai, Socialinės pagalbos centras</w:t>
            </w:r>
          </w:p>
        </w:tc>
        <w:tc>
          <w:tcPr>
            <w:tcW w:w="1134" w:type="dxa"/>
          </w:tcPr>
          <w:p w14:paraId="68A9FC8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Kovas</w:t>
            </w:r>
          </w:p>
        </w:tc>
        <w:tc>
          <w:tcPr>
            <w:tcW w:w="1274" w:type="dxa"/>
            <w:vMerge/>
          </w:tcPr>
          <w:p w14:paraId="5C489F8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41" w:type="dxa"/>
            <w:vMerge/>
          </w:tcPr>
          <w:p w14:paraId="691BEC01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D55AAD" w:rsidRPr="00D55AAD" w14:paraId="521A7FEC" w14:textId="77777777" w:rsidTr="004A2EBF">
        <w:tc>
          <w:tcPr>
            <w:tcW w:w="561" w:type="dxa"/>
          </w:tcPr>
          <w:p w14:paraId="1A9BC784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3.21.</w:t>
            </w:r>
          </w:p>
        </w:tc>
        <w:tc>
          <w:tcPr>
            <w:tcW w:w="1978" w:type="dxa"/>
          </w:tcPr>
          <w:p w14:paraId="6541C4C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Akcija Tolerancijos dienai paminėti</w:t>
            </w:r>
          </w:p>
        </w:tc>
        <w:tc>
          <w:tcPr>
            <w:tcW w:w="1714" w:type="dxa"/>
            <w:gridSpan w:val="2"/>
          </w:tcPr>
          <w:p w14:paraId="2726FE7B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Rumbinienė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14:paraId="1DFD75A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Sakatauskienė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14:paraId="1F97274A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A. Andriuškevičienė</w:t>
            </w:r>
          </w:p>
        </w:tc>
        <w:tc>
          <w:tcPr>
            <w:tcW w:w="1404" w:type="dxa"/>
          </w:tcPr>
          <w:p w14:paraId="04CB0E63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Klasių mokytojai</w:t>
            </w:r>
          </w:p>
        </w:tc>
        <w:tc>
          <w:tcPr>
            <w:tcW w:w="1134" w:type="dxa"/>
          </w:tcPr>
          <w:p w14:paraId="7CF3B0E5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Lapkritis</w:t>
            </w:r>
          </w:p>
        </w:tc>
        <w:tc>
          <w:tcPr>
            <w:tcW w:w="1274" w:type="dxa"/>
            <w:vMerge/>
          </w:tcPr>
          <w:p w14:paraId="2BD6459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41" w:type="dxa"/>
            <w:vMerge/>
          </w:tcPr>
          <w:p w14:paraId="56388A3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D55AAD" w:rsidRPr="00D55AAD" w14:paraId="66D38009" w14:textId="77777777" w:rsidTr="004A2EBF">
        <w:tc>
          <w:tcPr>
            <w:tcW w:w="561" w:type="dxa"/>
          </w:tcPr>
          <w:p w14:paraId="5DAA5FD1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3.22.</w:t>
            </w:r>
          </w:p>
        </w:tc>
        <w:tc>
          <w:tcPr>
            <w:tcW w:w="1978" w:type="dxa"/>
          </w:tcPr>
          <w:p w14:paraId="6C2AC205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Akcija ,,Mėnuo be patyčių“</w:t>
            </w:r>
          </w:p>
        </w:tc>
        <w:tc>
          <w:tcPr>
            <w:tcW w:w="1714" w:type="dxa"/>
            <w:gridSpan w:val="2"/>
          </w:tcPr>
          <w:p w14:paraId="3F6225A3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Rumbinienė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14:paraId="334AC6B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Sakatauskienė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14:paraId="56B72969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A. Andriuškevičienė</w:t>
            </w:r>
          </w:p>
        </w:tc>
        <w:tc>
          <w:tcPr>
            <w:tcW w:w="1404" w:type="dxa"/>
          </w:tcPr>
          <w:p w14:paraId="4BBC787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Klasių mokytojai</w:t>
            </w:r>
          </w:p>
        </w:tc>
        <w:tc>
          <w:tcPr>
            <w:tcW w:w="1134" w:type="dxa"/>
          </w:tcPr>
          <w:p w14:paraId="18652B9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Kovas</w:t>
            </w:r>
          </w:p>
        </w:tc>
        <w:tc>
          <w:tcPr>
            <w:tcW w:w="1274" w:type="dxa"/>
            <w:vMerge/>
          </w:tcPr>
          <w:p w14:paraId="7C471873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41" w:type="dxa"/>
            <w:vMerge/>
          </w:tcPr>
          <w:p w14:paraId="4E81DBA1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D55AAD" w:rsidRPr="00D55AAD" w14:paraId="3227BEC9" w14:textId="77777777" w:rsidTr="004A2EBF">
        <w:tc>
          <w:tcPr>
            <w:tcW w:w="561" w:type="dxa"/>
          </w:tcPr>
          <w:p w14:paraId="5AE3BD39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3.23.</w:t>
            </w:r>
          </w:p>
        </w:tc>
        <w:tc>
          <w:tcPr>
            <w:tcW w:w="1978" w:type="dxa"/>
          </w:tcPr>
          <w:p w14:paraId="6DDF196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Akcija ,,Būk matomas“</w:t>
            </w:r>
          </w:p>
        </w:tc>
        <w:tc>
          <w:tcPr>
            <w:tcW w:w="1714" w:type="dxa"/>
            <w:gridSpan w:val="2"/>
          </w:tcPr>
          <w:p w14:paraId="22DDB11A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Mokyklos taryba</w:t>
            </w:r>
          </w:p>
        </w:tc>
        <w:tc>
          <w:tcPr>
            <w:tcW w:w="1404" w:type="dxa"/>
          </w:tcPr>
          <w:p w14:paraId="2DDFE68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Mokytojai</w:t>
            </w:r>
          </w:p>
        </w:tc>
        <w:tc>
          <w:tcPr>
            <w:tcW w:w="1134" w:type="dxa"/>
          </w:tcPr>
          <w:p w14:paraId="019B5F6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Rugsėjis –spalis</w:t>
            </w:r>
          </w:p>
        </w:tc>
        <w:tc>
          <w:tcPr>
            <w:tcW w:w="1274" w:type="dxa"/>
            <w:vMerge/>
          </w:tcPr>
          <w:p w14:paraId="40A69E4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41" w:type="dxa"/>
            <w:vMerge/>
          </w:tcPr>
          <w:p w14:paraId="53139AD5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D55AAD" w:rsidRPr="00D55AAD" w14:paraId="0101521E" w14:textId="77777777" w:rsidTr="004A2EBF">
        <w:tc>
          <w:tcPr>
            <w:tcW w:w="561" w:type="dxa"/>
          </w:tcPr>
          <w:p w14:paraId="39CF03F4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3.24.</w:t>
            </w:r>
          </w:p>
        </w:tc>
        <w:tc>
          <w:tcPr>
            <w:tcW w:w="1978" w:type="dxa"/>
          </w:tcPr>
          <w:p w14:paraId="55D786C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Akcija ,,Pasveikinkim vieni kitus“</w:t>
            </w:r>
          </w:p>
        </w:tc>
        <w:tc>
          <w:tcPr>
            <w:tcW w:w="1714" w:type="dxa"/>
            <w:gridSpan w:val="2"/>
          </w:tcPr>
          <w:p w14:paraId="485B342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Mokyklos taryba</w:t>
            </w:r>
          </w:p>
        </w:tc>
        <w:tc>
          <w:tcPr>
            <w:tcW w:w="1404" w:type="dxa"/>
          </w:tcPr>
          <w:p w14:paraId="6DED63A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Mokytojai</w:t>
            </w:r>
          </w:p>
        </w:tc>
        <w:tc>
          <w:tcPr>
            <w:tcW w:w="1134" w:type="dxa"/>
          </w:tcPr>
          <w:p w14:paraId="4716196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Lapkritis</w:t>
            </w:r>
          </w:p>
        </w:tc>
        <w:tc>
          <w:tcPr>
            <w:tcW w:w="1274" w:type="dxa"/>
            <w:vMerge/>
          </w:tcPr>
          <w:p w14:paraId="35D93C64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41" w:type="dxa"/>
            <w:vMerge/>
          </w:tcPr>
          <w:p w14:paraId="69EE961A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D55AAD" w:rsidRPr="00D55AAD" w14:paraId="226BFCF5" w14:textId="77777777" w:rsidTr="004A2EBF">
        <w:tc>
          <w:tcPr>
            <w:tcW w:w="561" w:type="dxa"/>
          </w:tcPr>
          <w:p w14:paraId="2AB8073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3.25.</w:t>
            </w:r>
          </w:p>
        </w:tc>
        <w:tc>
          <w:tcPr>
            <w:tcW w:w="1978" w:type="dxa"/>
          </w:tcPr>
          <w:p w14:paraId="70FA8DCB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Socializacijos programa ,,Draugaukime, keliaukime, pažinkime kartu su pradinuku“</w:t>
            </w:r>
          </w:p>
        </w:tc>
        <w:tc>
          <w:tcPr>
            <w:tcW w:w="1714" w:type="dxa"/>
            <w:gridSpan w:val="2"/>
          </w:tcPr>
          <w:p w14:paraId="571E99E5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Programos vykdymo grupė</w:t>
            </w:r>
          </w:p>
        </w:tc>
        <w:tc>
          <w:tcPr>
            <w:tcW w:w="1404" w:type="dxa"/>
          </w:tcPr>
          <w:p w14:paraId="4C02D31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Klasių mokytojai</w:t>
            </w:r>
          </w:p>
        </w:tc>
        <w:tc>
          <w:tcPr>
            <w:tcW w:w="1134" w:type="dxa"/>
          </w:tcPr>
          <w:p w14:paraId="2367E3BB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Birželis</w:t>
            </w:r>
          </w:p>
        </w:tc>
        <w:tc>
          <w:tcPr>
            <w:tcW w:w="1274" w:type="dxa"/>
          </w:tcPr>
          <w:p w14:paraId="63984B6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Žmogiškieji ištekliai, projekto lėšos</w:t>
            </w:r>
          </w:p>
        </w:tc>
        <w:tc>
          <w:tcPr>
            <w:tcW w:w="2141" w:type="dxa"/>
          </w:tcPr>
          <w:p w14:paraId="6490CF4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Tenkinami kūrybiškumo, pažinimo, lavinimosi ir saviraiškos poreikiai.</w:t>
            </w:r>
          </w:p>
        </w:tc>
      </w:tr>
      <w:tr w:rsidR="00D55AAD" w:rsidRPr="00D55AAD" w14:paraId="43A167BE" w14:textId="77777777" w:rsidTr="004A2EBF">
        <w:tc>
          <w:tcPr>
            <w:tcW w:w="561" w:type="dxa"/>
          </w:tcPr>
          <w:p w14:paraId="23D3FEA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3.26.</w:t>
            </w:r>
          </w:p>
        </w:tc>
        <w:tc>
          <w:tcPr>
            <w:tcW w:w="1978" w:type="dxa"/>
          </w:tcPr>
          <w:p w14:paraId="16DCF043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Projektas ,,Sveikas vaikas – vartai į ateitį“</w:t>
            </w:r>
          </w:p>
        </w:tc>
        <w:tc>
          <w:tcPr>
            <w:tcW w:w="1714" w:type="dxa"/>
            <w:gridSpan w:val="2"/>
          </w:tcPr>
          <w:p w14:paraId="34F9F88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Projekto vykdymo grupė</w:t>
            </w:r>
          </w:p>
        </w:tc>
        <w:tc>
          <w:tcPr>
            <w:tcW w:w="1404" w:type="dxa"/>
          </w:tcPr>
          <w:p w14:paraId="74C04A1A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 xml:space="preserve">Sporto mokykla,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Visuome</w:t>
            </w:r>
            <w:proofErr w:type="spellEnd"/>
          </w:p>
          <w:p w14:paraId="0FE7B95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nės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 xml:space="preserve"> sveikatos centras</w:t>
            </w:r>
          </w:p>
        </w:tc>
        <w:tc>
          <w:tcPr>
            <w:tcW w:w="1134" w:type="dxa"/>
          </w:tcPr>
          <w:p w14:paraId="47BDF5AD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Gegužė –gruodis</w:t>
            </w:r>
          </w:p>
        </w:tc>
        <w:tc>
          <w:tcPr>
            <w:tcW w:w="1274" w:type="dxa"/>
          </w:tcPr>
          <w:p w14:paraId="5D86DB1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Žmogiškieji ištekliai, projekto lėšos</w:t>
            </w:r>
          </w:p>
        </w:tc>
        <w:tc>
          <w:tcPr>
            <w:tcW w:w="2141" w:type="dxa"/>
          </w:tcPr>
          <w:p w14:paraId="198FFB1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 xml:space="preserve">98 proc. mokinių ir mokytojų, 25 proc. tėvų  dalyvauja projekto veiklose, </w:t>
            </w: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įgyja žinių sveikos gyvensenos klausimais; formuojama sveiko gyvenimo tradicija.</w:t>
            </w:r>
          </w:p>
        </w:tc>
      </w:tr>
      <w:tr w:rsidR="00D55AAD" w:rsidRPr="00D55AAD" w14:paraId="3E4EE8BC" w14:textId="77777777" w:rsidTr="004A2EBF">
        <w:tc>
          <w:tcPr>
            <w:tcW w:w="561" w:type="dxa"/>
          </w:tcPr>
          <w:p w14:paraId="2215C68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3.27.</w:t>
            </w:r>
          </w:p>
        </w:tc>
        <w:tc>
          <w:tcPr>
            <w:tcW w:w="1978" w:type="dxa"/>
          </w:tcPr>
          <w:p w14:paraId="386F09F5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Popietė ,,Mes prieš žalingus įpročius“</w:t>
            </w:r>
          </w:p>
        </w:tc>
        <w:tc>
          <w:tcPr>
            <w:tcW w:w="1714" w:type="dxa"/>
            <w:gridSpan w:val="2"/>
          </w:tcPr>
          <w:p w14:paraId="16DDC3B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Rumbinienė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14:paraId="54A9F07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Sakatauskienė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14:paraId="1679D1E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A. Andriuškevičienė</w:t>
            </w:r>
          </w:p>
        </w:tc>
        <w:tc>
          <w:tcPr>
            <w:tcW w:w="1404" w:type="dxa"/>
          </w:tcPr>
          <w:p w14:paraId="5A7757C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4 klasių mokytojai</w:t>
            </w:r>
          </w:p>
        </w:tc>
        <w:tc>
          <w:tcPr>
            <w:tcW w:w="1134" w:type="dxa"/>
          </w:tcPr>
          <w:p w14:paraId="2F6E34B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Lapkritis</w:t>
            </w:r>
          </w:p>
        </w:tc>
        <w:tc>
          <w:tcPr>
            <w:tcW w:w="1274" w:type="dxa"/>
          </w:tcPr>
          <w:p w14:paraId="31EA4E9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Žmogiškieji ištekliai</w:t>
            </w:r>
          </w:p>
        </w:tc>
        <w:tc>
          <w:tcPr>
            <w:tcW w:w="2141" w:type="dxa"/>
          </w:tcPr>
          <w:p w14:paraId="04D6C4F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Ugdomos vertybinės sveiko gyvenimo būdo nuostatos.</w:t>
            </w:r>
          </w:p>
        </w:tc>
      </w:tr>
      <w:tr w:rsidR="00D55AAD" w:rsidRPr="00D55AAD" w14:paraId="270329BD" w14:textId="77777777" w:rsidTr="004A2EBF">
        <w:tc>
          <w:tcPr>
            <w:tcW w:w="561" w:type="dxa"/>
          </w:tcPr>
          <w:p w14:paraId="74434631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3.28.</w:t>
            </w:r>
          </w:p>
        </w:tc>
        <w:tc>
          <w:tcPr>
            <w:tcW w:w="1978" w:type="dxa"/>
          </w:tcPr>
          <w:p w14:paraId="53E8B41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Literatūros parodos, skirtos Valstybinėms šventėms bei įsimintinoms šaliai datoms paminėti </w:t>
            </w:r>
          </w:p>
        </w:tc>
        <w:tc>
          <w:tcPr>
            <w:tcW w:w="1714" w:type="dxa"/>
            <w:gridSpan w:val="2"/>
          </w:tcPr>
          <w:p w14:paraId="2151E4F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Isodienė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</w:p>
          <w:p w14:paraId="5DC8E4CA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Bieliūnienė</w:t>
            </w:r>
            <w:proofErr w:type="spellEnd"/>
          </w:p>
        </w:tc>
        <w:tc>
          <w:tcPr>
            <w:tcW w:w="1404" w:type="dxa"/>
          </w:tcPr>
          <w:p w14:paraId="7EFE012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Klasių mokytojai</w:t>
            </w:r>
          </w:p>
        </w:tc>
        <w:tc>
          <w:tcPr>
            <w:tcW w:w="1134" w:type="dxa"/>
          </w:tcPr>
          <w:p w14:paraId="717F4B5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Mokslo metų eigoje</w:t>
            </w:r>
          </w:p>
        </w:tc>
        <w:tc>
          <w:tcPr>
            <w:tcW w:w="1274" w:type="dxa"/>
          </w:tcPr>
          <w:p w14:paraId="3B79894B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Žmogiškieji ištekliai</w:t>
            </w:r>
          </w:p>
        </w:tc>
        <w:tc>
          <w:tcPr>
            <w:tcW w:w="2141" w:type="dxa"/>
          </w:tcPr>
          <w:p w14:paraId="4094C981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Pateikiama informacija apie valstybines šventes, kitas šaliai svarbias datas, ugdomo pilietinės vertybės.</w:t>
            </w:r>
          </w:p>
        </w:tc>
      </w:tr>
      <w:tr w:rsidR="00D55AAD" w:rsidRPr="00D55AAD" w14:paraId="6D8AD1E8" w14:textId="77777777" w:rsidTr="004A2EBF">
        <w:tc>
          <w:tcPr>
            <w:tcW w:w="561" w:type="dxa"/>
          </w:tcPr>
          <w:p w14:paraId="3F650343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3.29.</w:t>
            </w:r>
          </w:p>
        </w:tc>
        <w:tc>
          <w:tcPr>
            <w:tcW w:w="1978" w:type="dxa"/>
          </w:tcPr>
          <w:p w14:paraId="213B05B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Metų knygos rinkimas ,,Susipažink, skaityk, išrink“</w:t>
            </w:r>
          </w:p>
        </w:tc>
        <w:tc>
          <w:tcPr>
            <w:tcW w:w="1714" w:type="dxa"/>
            <w:gridSpan w:val="2"/>
          </w:tcPr>
          <w:p w14:paraId="70583325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Isodienė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</w:p>
          <w:p w14:paraId="02AF0C94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Bieliūnienė</w:t>
            </w:r>
            <w:proofErr w:type="spellEnd"/>
          </w:p>
        </w:tc>
        <w:tc>
          <w:tcPr>
            <w:tcW w:w="1404" w:type="dxa"/>
          </w:tcPr>
          <w:p w14:paraId="1082403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Klasių mokytojai</w:t>
            </w:r>
          </w:p>
        </w:tc>
        <w:tc>
          <w:tcPr>
            <w:tcW w:w="1134" w:type="dxa"/>
          </w:tcPr>
          <w:p w14:paraId="6FE7400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Gruodis– vasaris</w:t>
            </w:r>
          </w:p>
        </w:tc>
        <w:tc>
          <w:tcPr>
            <w:tcW w:w="1274" w:type="dxa"/>
          </w:tcPr>
          <w:p w14:paraId="15900B3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Žmogiškieji ištekliai</w:t>
            </w:r>
          </w:p>
          <w:p w14:paraId="5209DE3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41" w:type="dxa"/>
          </w:tcPr>
          <w:p w14:paraId="5F9EE38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Mokiniai skaito ir analizuoja knygas, lavinami skaitymo įgūdžiai. </w:t>
            </w:r>
          </w:p>
        </w:tc>
      </w:tr>
      <w:tr w:rsidR="00D55AAD" w:rsidRPr="00D55AAD" w14:paraId="587C062C" w14:textId="77777777" w:rsidTr="004A2EBF">
        <w:trPr>
          <w:trHeight w:val="1451"/>
        </w:trPr>
        <w:tc>
          <w:tcPr>
            <w:tcW w:w="561" w:type="dxa"/>
          </w:tcPr>
          <w:p w14:paraId="01A3AFC4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3.30.</w:t>
            </w:r>
          </w:p>
        </w:tc>
        <w:tc>
          <w:tcPr>
            <w:tcW w:w="1978" w:type="dxa"/>
          </w:tcPr>
          <w:p w14:paraId="7F9A96B1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Pažintis su mokykla būsimiems penktokams S. Nėries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pagrindineje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mokykloje </w:t>
            </w:r>
          </w:p>
        </w:tc>
        <w:tc>
          <w:tcPr>
            <w:tcW w:w="1714" w:type="dxa"/>
            <w:gridSpan w:val="2"/>
          </w:tcPr>
          <w:p w14:paraId="6893EFB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Vadovai, ketvirtų klasių mokytojai</w:t>
            </w:r>
          </w:p>
        </w:tc>
        <w:tc>
          <w:tcPr>
            <w:tcW w:w="1404" w:type="dxa"/>
          </w:tcPr>
          <w:p w14:paraId="0E6169E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S. Nėries pagrindinės mokyklos vadovai ir mokytojai</w:t>
            </w:r>
          </w:p>
        </w:tc>
        <w:tc>
          <w:tcPr>
            <w:tcW w:w="1134" w:type="dxa"/>
          </w:tcPr>
          <w:p w14:paraId="4A286B8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Gegužė</w:t>
            </w:r>
          </w:p>
        </w:tc>
        <w:tc>
          <w:tcPr>
            <w:tcW w:w="1274" w:type="dxa"/>
          </w:tcPr>
          <w:p w14:paraId="0BB2051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Žmogiškieji ištekliai</w:t>
            </w:r>
          </w:p>
        </w:tc>
        <w:tc>
          <w:tcPr>
            <w:tcW w:w="2141" w:type="dxa"/>
          </w:tcPr>
          <w:p w14:paraId="477B190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Mokiniai susipažįsta su būsima mokykla, mokytojais. </w:t>
            </w:r>
          </w:p>
        </w:tc>
      </w:tr>
      <w:tr w:rsidR="00D55AAD" w:rsidRPr="00D55AAD" w14:paraId="2771CFF2" w14:textId="77777777" w:rsidTr="004A2EBF">
        <w:tc>
          <w:tcPr>
            <w:tcW w:w="561" w:type="dxa"/>
          </w:tcPr>
          <w:p w14:paraId="29059DA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3.31.</w:t>
            </w:r>
          </w:p>
        </w:tc>
        <w:tc>
          <w:tcPr>
            <w:tcW w:w="1978" w:type="dxa"/>
          </w:tcPr>
          <w:p w14:paraId="577DD713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Klasės ir bendrų mokyklos erdvių dekoravimas, mokinių darbų parodų rengimas </w:t>
            </w:r>
          </w:p>
        </w:tc>
        <w:tc>
          <w:tcPr>
            <w:tcW w:w="1714" w:type="dxa"/>
            <w:gridSpan w:val="2"/>
          </w:tcPr>
          <w:p w14:paraId="11B0D1B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Mokytojai</w:t>
            </w:r>
          </w:p>
        </w:tc>
        <w:tc>
          <w:tcPr>
            <w:tcW w:w="1404" w:type="dxa"/>
          </w:tcPr>
          <w:p w14:paraId="476A1CD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Vadovai</w:t>
            </w:r>
          </w:p>
        </w:tc>
        <w:tc>
          <w:tcPr>
            <w:tcW w:w="1134" w:type="dxa"/>
          </w:tcPr>
          <w:p w14:paraId="4CE1494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per metus</w:t>
            </w:r>
          </w:p>
        </w:tc>
        <w:tc>
          <w:tcPr>
            <w:tcW w:w="1274" w:type="dxa"/>
          </w:tcPr>
          <w:p w14:paraId="79C44B0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Žmogiškieji ištekliai</w:t>
            </w:r>
          </w:p>
        </w:tc>
        <w:tc>
          <w:tcPr>
            <w:tcW w:w="2141" w:type="dxa"/>
          </w:tcPr>
          <w:p w14:paraId="7A804F5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iCs/>
                <w:lang w:eastAsia="ar-SA"/>
              </w:rPr>
              <w:t>Mokytojai įtraukia mokinius į klasės ir bendrų mokyklos erdvių projektavimą, įrengimą, dekoravimą.</w:t>
            </w:r>
          </w:p>
        </w:tc>
      </w:tr>
      <w:tr w:rsidR="00D55AAD" w:rsidRPr="00D55AAD" w14:paraId="3E647618" w14:textId="77777777" w:rsidTr="004A2EBF">
        <w:tc>
          <w:tcPr>
            <w:tcW w:w="10206" w:type="dxa"/>
            <w:gridSpan w:val="8"/>
            <w:tcBorders>
              <w:left w:val="nil"/>
              <w:right w:val="nil"/>
            </w:tcBorders>
          </w:tcPr>
          <w:p w14:paraId="5443480F" w14:textId="77777777" w:rsidR="00D55AAD" w:rsidRPr="00D55AAD" w:rsidRDefault="00D55AAD" w:rsidP="00D55AAD">
            <w:pPr>
              <w:spacing w:after="0" w:line="276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34305CCA" w14:textId="77777777" w:rsidR="00D55AAD" w:rsidRPr="00D55AAD" w:rsidRDefault="00D55AAD" w:rsidP="00D55AAD">
            <w:pPr>
              <w:spacing w:after="0" w:line="276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</w:t>
            </w:r>
            <w:r w:rsidRPr="00D55A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  <w:r w:rsidRPr="00D5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Skatinti visų mokyklos bendruomenės narių bendradarbiavimą:</w:t>
            </w:r>
          </w:p>
        </w:tc>
      </w:tr>
      <w:tr w:rsidR="00D55AAD" w:rsidRPr="00D55AAD" w14:paraId="6EF3E971" w14:textId="77777777" w:rsidTr="004A2EBF">
        <w:tc>
          <w:tcPr>
            <w:tcW w:w="561" w:type="dxa"/>
          </w:tcPr>
          <w:p w14:paraId="2F133FDA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4.1.</w:t>
            </w:r>
          </w:p>
        </w:tc>
        <w:tc>
          <w:tcPr>
            <w:tcW w:w="1978" w:type="dxa"/>
          </w:tcPr>
          <w:p w14:paraId="10854C7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Tėvų komiteto susirinkimai</w:t>
            </w:r>
          </w:p>
        </w:tc>
        <w:tc>
          <w:tcPr>
            <w:tcW w:w="1698" w:type="dxa"/>
          </w:tcPr>
          <w:p w14:paraId="64D3228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 xml:space="preserve">Tėvų komitetas </w:t>
            </w:r>
          </w:p>
        </w:tc>
        <w:tc>
          <w:tcPr>
            <w:tcW w:w="1420" w:type="dxa"/>
            <w:gridSpan w:val="2"/>
          </w:tcPr>
          <w:p w14:paraId="12E0A92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Vadovai</w:t>
            </w:r>
          </w:p>
        </w:tc>
        <w:tc>
          <w:tcPr>
            <w:tcW w:w="1134" w:type="dxa"/>
          </w:tcPr>
          <w:p w14:paraId="4FC7012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 kartus per mokslo metus</w:t>
            </w:r>
          </w:p>
        </w:tc>
        <w:tc>
          <w:tcPr>
            <w:tcW w:w="1274" w:type="dxa"/>
          </w:tcPr>
          <w:p w14:paraId="2084454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Žmogiškieji ištekliai</w:t>
            </w:r>
          </w:p>
        </w:tc>
        <w:tc>
          <w:tcPr>
            <w:tcW w:w="2141" w:type="dxa"/>
          </w:tcPr>
          <w:p w14:paraId="0D61B3C5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 xml:space="preserve">Bendravimas ir bendradarbiavimas. Priimami bendri susitarimai </w:t>
            </w:r>
          </w:p>
          <w:p w14:paraId="783A484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auklėjimo ir kitais klausimais.</w:t>
            </w:r>
          </w:p>
        </w:tc>
      </w:tr>
      <w:tr w:rsidR="00D55AAD" w:rsidRPr="00D55AAD" w14:paraId="09692E72" w14:textId="77777777" w:rsidTr="004A2EBF">
        <w:tc>
          <w:tcPr>
            <w:tcW w:w="561" w:type="dxa"/>
          </w:tcPr>
          <w:p w14:paraId="1E4F747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4.2.</w:t>
            </w:r>
          </w:p>
        </w:tc>
        <w:tc>
          <w:tcPr>
            <w:tcW w:w="1978" w:type="dxa"/>
          </w:tcPr>
          <w:p w14:paraId="69348A31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Tėvų pedagoginis švietimas, konsultavimas, informavimas</w:t>
            </w:r>
          </w:p>
        </w:tc>
        <w:tc>
          <w:tcPr>
            <w:tcW w:w="1698" w:type="dxa"/>
          </w:tcPr>
          <w:p w14:paraId="1FA66F24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Klasių mokytojai,</w:t>
            </w:r>
          </w:p>
          <w:p w14:paraId="4F027CC9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psichologas</w:t>
            </w:r>
          </w:p>
        </w:tc>
        <w:tc>
          <w:tcPr>
            <w:tcW w:w="1420" w:type="dxa"/>
            <w:gridSpan w:val="2"/>
          </w:tcPr>
          <w:p w14:paraId="2D7A1A84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Vadovai</w:t>
            </w:r>
          </w:p>
        </w:tc>
        <w:tc>
          <w:tcPr>
            <w:tcW w:w="1134" w:type="dxa"/>
          </w:tcPr>
          <w:p w14:paraId="4057F83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Per mokslo metus, pagal darbo planus</w:t>
            </w:r>
          </w:p>
        </w:tc>
        <w:tc>
          <w:tcPr>
            <w:tcW w:w="1274" w:type="dxa"/>
          </w:tcPr>
          <w:p w14:paraId="09DA5403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Žmogiškieji ištekliai</w:t>
            </w:r>
          </w:p>
          <w:p w14:paraId="17D5BE8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41" w:type="dxa"/>
          </w:tcPr>
          <w:p w14:paraId="7DF9EBF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95 proc. tėvų suteikiama  pagalba </w:t>
            </w:r>
          </w:p>
          <w:p w14:paraId="77DD8CA3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konsultuojant  ugdymo, auklėjimo ir kt. klausimais. </w:t>
            </w:r>
          </w:p>
        </w:tc>
      </w:tr>
      <w:tr w:rsidR="00D55AAD" w:rsidRPr="00D55AAD" w14:paraId="32D3BE6C" w14:textId="77777777" w:rsidTr="004A2EBF">
        <w:tc>
          <w:tcPr>
            <w:tcW w:w="561" w:type="dxa"/>
          </w:tcPr>
          <w:p w14:paraId="23278E2D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4.3.</w:t>
            </w:r>
          </w:p>
        </w:tc>
        <w:tc>
          <w:tcPr>
            <w:tcW w:w="1978" w:type="dxa"/>
          </w:tcPr>
          <w:p w14:paraId="3F86281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Pranešimai visuotinių tėvų susirinkimų metu aktualiomis pedagoginio švietimo temomis</w:t>
            </w:r>
          </w:p>
        </w:tc>
        <w:tc>
          <w:tcPr>
            <w:tcW w:w="1698" w:type="dxa"/>
          </w:tcPr>
          <w:p w14:paraId="18BDE39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Psichologas, klasių mokytojai, tėvai</w:t>
            </w:r>
          </w:p>
        </w:tc>
        <w:tc>
          <w:tcPr>
            <w:tcW w:w="1420" w:type="dxa"/>
            <w:gridSpan w:val="2"/>
          </w:tcPr>
          <w:p w14:paraId="47D0BF6B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Vadovai</w:t>
            </w:r>
          </w:p>
        </w:tc>
        <w:tc>
          <w:tcPr>
            <w:tcW w:w="1134" w:type="dxa"/>
          </w:tcPr>
          <w:p w14:paraId="2E4C421D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 kartus per mokslo metus</w:t>
            </w:r>
          </w:p>
        </w:tc>
        <w:tc>
          <w:tcPr>
            <w:tcW w:w="1274" w:type="dxa"/>
          </w:tcPr>
          <w:p w14:paraId="3E912EF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Žmogiškieji ištekliai</w:t>
            </w:r>
          </w:p>
        </w:tc>
        <w:tc>
          <w:tcPr>
            <w:tcW w:w="2141" w:type="dxa"/>
          </w:tcPr>
          <w:p w14:paraId="62C4CC05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95 proc. tėvų suteikiamos aktualios žinios ugdymo ir auklėjimo klausimais.</w:t>
            </w:r>
          </w:p>
        </w:tc>
      </w:tr>
      <w:tr w:rsidR="00D55AAD" w:rsidRPr="00D55AAD" w14:paraId="57B8695E" w14:textId="77777777" w:rsidTr="004A2EBF">
        <w:tc>
          <w:tcPr>
            <w:tcW w:w="561" w:type="dxa"/>
          </w:tcPr>
          <w:p w14:paraId="003D1094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4.4.</w:t>
            </w:r>
          </w:p>
        </w:tc>
        <w:tc>
          <w:tcPr>
            <w:tcW w:w="1978" w:type="dxa"/>
          </w:tcPr>
          <w:p w14:paraId="41B19AFD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Pranešimai klasių tėvų susirinkimų metu aktualiomis pedagoginio švietimo temomis</w:t>
            </w:r>
          </w:p>
        </w:tc>
        <w:tc>
          <w:tcPr>
            <w:tcW w:w="1698" w:type="dxa"/>
          </w:tcPr>
          <w:p w14:paraId="5593AF9B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Klasių mokytojai</w:t>
            </w:r>
          </w:p>
        </w:tc>
        <w:tc>
          <w:tcPr>
            <w:tcW w:w="1420" w:type="dxa"/>
            <w:gridSpan w:val="2"/>
          </w:tcPr>
          <w:p w14:paraId="1DC4B16A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Vadovai</w:t>
            </w:r>
          </w:p>
        </w:tc>
        <w:tc>
          <w:tcPr>
            <w:tcW w:w="1134" w:type="dxa"/>
          </w:tcPr>
          <w:p w14:paraId="1DD6FCC3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2–3 kartus per mokslo metus</w:t>
            </w:r>
          </w:p>
        </w:tc>
        <w:tc>
          <w:tcPr>
            <w:tcW w:w="1274" w:type="dxa"/>
            <w:vMerge w:val="restart"/>
          </w:tcPr>
          <w:p w14:paraId="5BAB82BB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Žmogiškieji ištekliai</w:t>
            </w:r>
          </w:p>
          <w:p w14:paraId="5DC31B1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41" w:type="dxa"/>
            <w:vMerge w:val="restart"/>
          </w:tcPr>
          <w:p w14:paraId="20F4504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95 proc. tėvų suteikiamos aktualios žinios ugdymo ir auklėjimo klausimais; priimami bendri susitarimai. Aptariama kiekvieno mokinio individuali pažanga.</w:t>
            </w:r>
          </w:p>
        </w:tc>
      </w:tr>
      <w:tr w:rsidR="00D55AAD" w:rsidRPr="00D55AAD" w14:paraId="2D3B16AE" w14:textId="77777777" w:rsidTr="004A2EBF">
        <w:tc>
          <w:tcPr>
            <w:tcW w:w="561" w:type="dxa"/>
          </w:tcPr>
          <w:p w14:paraId="58AF101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4.5.</w:t>
            </w:r>
          </w:p>
        </w:tc>
        <w:tc>
          <w:tcPr>
            <w:tcW w:w="1978" w:type="dxa"/>
          </w:tcPr>
          <w:p w14:paraId="4F0A27FD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Individualūs pokalbiai su tėvais</w:t>
            </w:r>
          </w:p>
        </w:tc>
        <w:tc>
          <w:tcPr>
            <w:tcW w:w="1698" w:type="dxa"/>
          </w:tcPr>
          <w:p w14:paraId="53ACEDA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Klasių mokytojai</w:t>
            </w:r>
          </w:p>
        </w:tc>
        <w:tc>
          <w:tcPr>
            <w:tcW w:w="1420" w:type="dxa"/>
            <w:gridSpan w:val="2"/>
          </w:tcPr>
          <w:p w14:paraId="2C24EF5D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 xml:space="preserve"> Vadovai,</w:t>
            </w:r>
          </w:p>
          <w:p w14:paraId="1FFF8D44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pagalbos mokiniui specialistai</w:t>
            </w:r>
          </w:p>
        </w:tc>
        <w:tc>
          <w:tcPr>
            <w:tcW w:w="1134" w:type="dxa"/>
          </w:tcPr>
          <w:p w14:paraId="29DB324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Mokslo metų eigoje</w:t>
            </w:r>
          </w:p>
        </w:tc>
        <w:tc>
          <w:tcPr>
            <w:tcW w:w="1274" w:type="dxa"/>
            <w:vMerge/>
          </w:tcPr>
          <w:p w14:paraId="5925DAE9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41" w:type="dxa"/>
            <w:vMerge/>
          </w:tcPr>
          <w:p w14:paraId="1C4C1129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D55AAD" w:rsidRPr="00D55AAD" w14:paraId="13CADDE3" w14:textId="77777777" w:rsidTr="004A2EBF">
        <w:tc>
          <w:tcPr>
            <w:tcW w:w="561" w:type="dxa"/>
          </w:tcPr>
          <w:p w14:paraId="4EE1E14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4.6.</w:t>
            </w:r>
          </w:p>
        </w:tc>
        <w:tc>
          <w:tcPr>
            <w:tcW w:w="1978" w:type="dxa"/>
          </w:tcPr>
          <w:p w14:paraId="4A8D7435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Pedagogų veiklos įsivertinimas (savianalizės anketa)</w:t>
            </w:r>
          </w:p>
        </w:tc>
        <w:tc>
          <w:tcPr>
            <w:tcW w:w="1698" w:type="dxa"/>
          </w:tcPr>
          <w:p w14:paraId="2FAFED4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 xml:space="preserve">  Mokytojai</w:t>
            </w:r>
          </w:p>
        </w:tc>
        <w:tc>
          <w:tcPr>
            <w:tcW w:w="1420" w:type="dxa"/>
            <w:gridSpan w:val="2"/>
          </w:tcPr>
          <w:p w14:paraId="0B2F407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 xml:space="preserve"> Vadovai</w:t>
            </w:r>
          </w:p>
        </w:tc>
        <w:tc>
          <w:tcPr>
            <w:tcW w:w="1134" w:type="dxa"/>
          </w:tcPr>
          <w:p w14:paraId="2ECA115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Gegužė –birželis</w:t>
            </w:r>
          </w:p>
        </w:tc>
        <w:tc>
          <w:tcPr>
            <w:tcW w:w="1274" w:type="dxa"/>
          </w:tcPr>
          <w:p w14:paraId="19082235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Žmogiškieji ištekliai</w:t>
            </w:r>
          </w:p>
        </w:tc>
        <w:tc>
          <w:tcPr>
            <w:tcW w:w="2141" w:type="dxa"/>
          </w:tcPr>
          <w:p w14:paraId="6814F86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 xml:space="preserve">100 proc. mokytojų įsivertina savo </w:t>
            </w:r>
          </w:p>
          <w:p w14:paraId="078BA879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veiklą, nusimato gaires asmeninio meistriškumo link; nustatomos mokytojų tobulinimosi kryptys.</w:t>
            </w:r>
          </w:p>
        </w:tc>
      </w:tr>
      <w:tr w:rsidR="00D55AAD" w:rsidRPr="00D55AAD" w14:paraId="6A0E4DA8" w14:textId="77777777" w:rsidTr="004A2EBF">
        <w:tc>
          <w:tcPr>
            <w:tcW w:w="561" w:type="dxa"/>
          </w:tcPr>
          <w:p w14:paraId="68AEFC3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4.7.</w:t>
            </w:r>
          </w:p>
        </w:tc>
        <w:tc>
          <w:tcPr>
            <w:tcW w:w="1978" w:type="dxa"/>
          </w:tcPr>
          <w:p w14:paraId="1C0ED75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Savišvieta</w:t>
            </w:r>
          </w:p>
        </w:tc>
        <w:tc>
          <w:tcPr>
            <w:tcW w:w="1698" w:type="dxa"/>
          </w:tcPr>
          <w:p w14:paraId="006927FD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 xml:space="preserve">  Mokytojai</w:t>
            </w:r>
          </w:p>
        </w:tc>
        <w:tc>
          <w:tcPr>
            <w:tcW w:w="1420" w:type="dxa"/>
            <w:gridSpan w:val="2"/>
          </w:tcPr>
          <w:p w14:paraId="5D2FCB8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Vadovai</w:t>
            </w:r>
          </w:p>
        </w:tc>
        <w:tc>
          <w:tcPr>
            <w:tcW w:w="1134" w:type="dxa"/>
          </w:tcPr>
          <w:p w14:paraId="0DA00A3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Mokslo metai</w:t>
            </w:r>
          </w:p>
        </w:tc>
        <w:tc>
          <w:tcPr>
            <w:tcW w:w="1274" w:type="dxa"/>
          </w:tcPr>
          <w:p w14:paraId="4FB4676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Žmogiškieji ištekliai</w:t>
            </w:r>
          </w:p>
          <w:p w14:paraId="56EF8D3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41" w:type="dxa"/>
          </w:tcPr>
          <w:p w14:paraId="3F097D0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95 proc. mokytojų įgyja teorinių ir praktinių žinių, siekia asmeninės pažangos, tobulina profesines kompetencijas.</w:t>
            </w:r>
          </w:p>
        </w:tc>
      </w:tr>
      <w:tr w:rsidR="00D55AAD" w:rsidRPr="00D55AAD" w14:paraId="0AB54AC9" w14:textId="77777777" w:rsidTr="004A2EBF">
        <w:tc>
          <w:tcPr>
            <w:tcW w:w="561" w:type="dxa"/>
          </w:tcPr>
          <w:p w14:paraId="41C6174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4.8.</w:t>
            </w:r>
          </w:p>
        </w:tc>
        <w:tc>
          <w:tcPr>
            <w:tcW w:w="1978" w:type="dxa"/>
          </w:tcPr>
          <w:p w14:paraId="6776B755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Profesinis bendradarbiavimas Dalijimasis gerąja patirtimi ,,Kolega – kolegai“</w:t>
            </w:r>
          </w:p>
        </w:tc>
        <w:tc>
          <w:tcPr>
            <w:tcW w:w="1698" w:type="dxa"/>
          </w:tcPr>
          <w:p w14:paraId="506423DA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 xml:space="preserve">  Mokytojai</w:t>
            </w:r>
          </w:p>
        </w:tc>
        <w:tc>
          <w:tcPr>
            <w:tcW w:w="1420" w:type="dxa"/>
            <w:gridSpan w:val="2"/>
          </w:tcPr>
          <w:p w14:paraId="2CC0323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Vadovai</w:t>
            </w:r>
          </w:p>
        </w:tc>
        <w:tc>
          <w:tcPr>
            <w:tcW w:w="1134" w:type="dxa"/>
          </w:tcPr>
          <w:p w14:paraId="645367E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Kas mėnesį</w:t>
            </w:r>
          </w:p>
        </w:tc>
        <w:tc>
          <w:tcPr>
            <w:tcW w:w="1274" w:type="dxa"/>
          </w:tcPr>
          <w:p w14:paraId="6EC52543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Žmogiškieji ištekliai</w:t>
            </w:r>
          </w:p>
          <w:p w14:paraId="1C33653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41" w:type="dxa"/>
            <w:vMerge w:val="restart"/>
          </w:tcPr>
          <w:p w14:paraId="7ABEBBC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Kiekvienas mokytojas pasidalina gerąja patirtimi, patobulina profesines kompetencijas.</w:t>
            </w:r>
          </w:p>
          <w:p w14:paraId="0236C87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D55AAD" w:rsidRPr="00D55AAD" w14:paraId="45162C38" w14:textId="77777777" w:rsidTr="004A2EBF">
        <w:tc>
          <w:tcPr>
            <w:tcW w:w="561" w:type="dxa"/>
          </w:tcPr>
          <w:p w14:paraId="6802B46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4.9.</w:t>
            </w:r>
          </w:p>
        </w:tc>
        <w:tc>
          <w:tcPr>
            <w:tcW w:w="1978" w:type="dxa"/>
          </w:tcPr>
          <w:p w14:paraId="4AD074E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Gerosios patirties sklaida. Apskrito stalo diskusijos</w:t>
            </w:r>
          </w:p>
        </w:tc>
        <w:tc>
          <w:tcPr>
            <w:tcW w:w="1698" w:type="dxa"/>
          </w:tcPr>
          <w:p w14:paraId="3A22B9F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 xml:space="preserve">  Mokytojai </w:t>
            </w:r>
          </w:p>
        </w:tc>
        <w:tc>
          <w:tcPr>
            <w:tcW w:w="1420" w:type="dxa"/>
            <w:gridSpan w:val="2"/>
          </w:tcPr>
          <w:p w14:paraId="6145C51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Vadovai</w:t>
            </w:r>
          </w:p>
        </w:tc>
        <w:tc>
          <w:tcPr>
            <w:tcW w:w="1134" w:type="dxa"/>
          </w:tcPr>
          <w:p w14:paraId="4CA8288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Kas mėnesį</w:t>
            </w:r>
          </w:p>
        </w:tc>
        <w:tc>
          <w:tcPr>
            <w:tcW w:w="1274" w:type="dxa"/>
          </w:tcPr>
          <w:p w14:paraId="6A279CF4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Žmogiškieji ištekliai</w:t>
            </w:r>
          </w:p>
          <w:p w14:paraId="0CBD3BA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41" w:type="dxa"/>
            <w:vMerge/>
          </w:tcPr>
          <w:p w14:paraId="52A5FE3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D55AAD" w:rsidRPr="00D55AAD" w14:paraId="19F6D1A6" w14:textId="77777777" w:rsidTr="004A2EBF">
        <w:tc>
          <w:tcPr>
            <w:tcW w:w="561" w:type="dxa"/>
          </w:tcPr>
          <w:p w14:paraId="7EAB289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4.10.</w:t>
            </w:r>
          </w:p>
        </w:tc>
        <w:tc>
          <w:tcPr>
            <w:tcW w:w="1978" w:type="dxa"/>
          </w:tcPr>
          <w:p w14:paraId="07406D24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 xml:space="preserve">Dalyvavimas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eTwinning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 xml:space="preserve"> mokyklų partnerystės projektuose</w:t>
            </w:r>
          </w:p>
        </w:tc>
        <w:tc>
          <w:tcPr>
            <w:tcW w:w="1698" w:type="dxa"/>
          </w:tcPr>
          <w:p w14:paraId="4DA7BA8B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Anglų k. mokytojai</w:t>
            </w:r>
          </w:p>
        </w:tc>
        <w:tc>
          <w:tcPr>
            <w:tcW w:w="1420" w:type="dxa"/>
            <w:gridSpan w:val="2"/>
          </w:tcPr>
          <w:p w14:paraId="36AC56BD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Partnerystės šalių mokytojai</w:t>
            </w:r>
          </w:p>
        </w:tc>
        <w:tc>
          <w:tcPr>
            <w:tcW w:w="1134" w:type="dxa"/>
          </w:tcPr>
          <w:p w14:paraId="0C886E4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Mokslo metai</w:t>
            </w:r>
          </w:p>
        </w:tc>
        <w:tc>
          <w:tcPr>
            <w:tcW w:w="1274" w:type="dxa"/>
          </w:tcPr>
          <w:p w14:paraId="68FA3BB4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Žmogiškieji ištekliai</w:t>
            </w:r>
          </w:p>
          <w:p w14:paraId="62D159E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41" w:type="dxa"/>
          </w:tcPr>
          <w:p w14:paraId="1472FA3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Vykdomi 3–4   projektai; tobulinamos bendrosios ir dalykinės mokinių kompetencijos.</w:t>
            </w:r>
          </w:p>
        </w:tc>
      </w:tr>
      <w:tr w:rsidR="00D55AAD" w:rsidRPr="00D55AAD" w14:paraId="6C057722" w14:textId="77777777" w:rsidTr="004A2EBF">
        <w:tc>
          <w:tcPr>
            <w:tcW w:w="561" w:type="dxa"/>
          </w:tcPr>
          <w:p w14:paraId="2CD59ED4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4.11</w:t>
            </w:r>
          </w:p>
        </w:tc>
        <w:tc>
          <w:tcPr>
            <w:tcW w:w="1978" w:type="dxa"/>
          </w:tcPr>
          <w:p w14:paraId="1A3AF679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Mokyklos veiklos įsivertinimas</w:t>
            </w:r>
          </w:p>
        </w:tc>
        <w:tc>
          <w:tcPr>
            <w:tcW w:w="1698" w:type="dxa"/>
          </w:tcPr>
          <w:p w14:paraId="630E300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Vadovai, darbo grupė</w:t>
            </w:r>
          </w:p>
        </w:tc>
        <w:tc>
          <w:tcPr>
            <w:tcW w:w="1420" w:type="dxa"/>
            <w:gridSpan w:val="2"/>
          </w:tcPr>
          <w:p w14:paraId="3256A0D1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Tėvai, mokytojai, mokiniai</w:t>
            </w:r>
          </w:p>
        </w:tc>
        <w:tc>
          <w:tcPr>
            <w:tcW w:w="1134" w:type="dxa"/>
          </w:tcPr>
          <w:p w14:paraId="406444F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Spalis –gruodis</w:t>
            </w:r>
          </w:p>
        </w:tc>
        <w:tc>
          <w:tcPr>
            <w:tcW w:w="1274" w:type="dxa"/>
          </w:tcPr>
          <w:p w14:paraId="61B5DBA4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Žmogiškieji ištekliai</w:t>
            </w:r>
          </w:p>
          <w:p w14:paraId="18B819B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41" w:type="dxa"/>
          </w:tcPr>
          <w:p w14:paraId="69BF53F9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Įsivertinimo rezultatai panaudojami tolesnei mokyklos veiklai planuoti.</w:t>
            </w:r>
          </w:p>
        </w:tc>
      </w:tr>
      <w:tr w:rsidR="00D55AAD" w:rsidRPr="00D55AAD" w14:paraId="7FE62FC9" w14:textId="77777777" w:rsidTr="004A2EBF">
        <w:tc>
          <w:tcPr>
            <w:tcW w:w="561" w:type="dxa"/>
          </w:tcPr>
          <w:p w14:paraId="28B840F9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4.12.</w:t>
            </w:r>
          </w:p>
        </w:tc>
        <w:tc>
          <w:tcPr>
            <w:tcW w:w="1978" w:type="dxa"/>
          </w:tcPr>
          <w:p w14:paraId="3FA1606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Mokymasis rajono savivaldybės mokyklų partnerystės tinkle</w:t>
            </w:r>
          </w:p>
        </w:tc>
        <w:tc>
          <w:tcPr>
            <w:tcW w:w="1698" w:type="dxa"/>
          </w:tcPr>
          <w:p w14:paraId="2CFC485B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Vadovai, mokyklos komanda</w:t>
            </w:r>
          </w:p>
        </w:tc>
        <w:tc>
          <w:tcPr>
            <w:tcW w:w="1420" w:type="dxa"/>
            <w:gridSpan w:val="2"/>
          </w:tcPr>
          <w:p w14:paraId="657084FA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Vilkaviškio ŠPT, rajono mokyklų mokytojai</w:t>
            </w:r>
          </w:p>
        </w:tc>
        <w:tc>
          <w:tcPr>
            <w:tcW w:w="1134" w:type="dxa"/>
          </w:tcPr>
          <w:p w14:paraId="28AA545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Mokslo metai</w:t>
            </w:r>
          </w:p>
        </w:tc>
        <w:tc>
          <w:tcPr>
            <w:tcW w:w="1274" w:type="dxa"/>
          </w:tcPr>
          <w:p w14:paraId="29719E0A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Žmogiškieji ištekliai</w:t>
            </w:r>
          </w:p>
          <w:p w14:paraId="06C8ADB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41" w:type="dxa"/>
          </w:tcPr>
          <w:p w14:paraId="5BBD154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Kiekvienas mokytojas dalinasi profesine patirtimi, tobulinama bendrąsias kompetencijas.</w:t>
            </w:r>
          </w:p>
        </w:tc>
      </w:tr>
      <w:tr w:rsidR="00D55AAD" w:rsidRPr="00D55AAD" w14:paraId="436CC844" w14:textId="77777777" w:rsidTr="004A2EBF">
        <w:tc>
          <w:tcPr>
            <w:tcW w:w="561" w:type="dxa"/>
          </w:tcPr>
          <w:p w14:paraId="3CC440E9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4.13.</w:t>
            </w:r>
          </w:p>
        </w:tc>
        <w:tc>
          <w:tcPr>
            <w:tcW w:w="1978" w:type="dxa"/>
          </w:tcPr>
          <w:p w14:paraId="4FFAED1B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Bendradarbiavimas su Alytaus ,,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Sakalėlio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“ pradine mokykla</w:t>
            </w:r>
          </w:p>
        </w:tc>
        <w:tc>
          <w:tcPr>
            <w:tcW w:w="1698" w:type="dxa"/>
          </w:tcPr>
          <w:p w14:paraId="68670311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Vadovai,</w:t>
            </w:r>
          </w:p>
          <w:p w14:paraId="52ED905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mokytojai</w:t>
            </w:r>
          </w:p>
        </w:tc>
        <w:tc>
          <w:tcPr>
            <w:tcW w:w="1420" w:type="dxa"/>
            <w:gridSpan w:val="2"/>
          </w:tcPr>
          <w:p w14:paraId="7EC772C1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,,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Sakalėlio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“ pradinės mokyklos </w:t>
            </w: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vadovai, mokytojai</w:t>
            </w:r>
          </w:p>
        </w:tc>
        <w:tc>
          <w:tcPr>
            <w:tcW w:w="1134" w:type="dxa"/>
          </w:tcPr>
          <w:p w14:paraId="448A60C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1–2 kartus per metus</w:t>
            </w:r>
          </w:p>
        </w:tc>
        <w:tc>
          <w:tcPr>
            <w:tcW w:w="1274" w:type="dxa"/>
          </w:tcPr>
          <w:p w14:paraId="0BB0A11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Žmogiškieji ištekliai</w:t>
            </w:r>
          </w:p>
          <w:p w14:paraId="121FE80A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41" w:type="dxa"/>
          </w:tcPr>
          <w:p w14:paraId="6D157975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Plėtojamas bendruomenišku-</w:t>
            </w:r>
          </w:p>
          <w:p w14:paraId="6BE175B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mas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dalijamasi metodine patirtimi.</w:t>
            </w:r>
          </w:p>
        </w:tc>
      </w:tr>
      <w:tr w:rsidR="00D55AAD" w:rsidRPr="00D55AAD" w14:paraId="661DAB7E" w14:textId="77777777" w:rsidTr="004A2EBF">
        <w:tc>
          <w:tcPr>
            <w:tcW w:w="561" w:type="dxa"/>
          </w:tcPr>
          <w:p w14:paraId="3F4B9EC3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4.14.</w:t>
            </w:r>
          </w:p>
        </w:tc>
        <w:tc>
          <w:tcPr>
            <w:tcW w:w="1978" w:type="dxa"/>
          </w:tcPr>
          <w:p w14:paraId="5316724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Netradicinės pamokos – mokytojais tampa tėvai ir seneliai</w:t>
            </w:r>
          </w:p>
        </w:tc>
        <w:tc>
          <w:tcPr>
            <w:tcW w:w="1698" w:type="dxa"/>
          </w:tcPr>
          <w:p w14:paraId="1F2C27E1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Klasių mokytojai</w:t>
            </w:r>
          </w:p>
        </w:tc>
        <w:tc>
          <w:tcPr>
            <w:tcW w:w="1420" w:type="dxa"/>
            <w:gridSpan w:val="2"/>
          </w:tcPr>
          <w:p w14:paraId="7C029AC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Mokinių tėvai, seneliai</w:t>
            </w:r>
          </w:p>
          <w:p w14:paraId="0AF8E5C4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34" w:type="dxa"/>
          </w:tcPr>
          <w:p w14:paraId="0993547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Mokslo metų eigoje</w:t>
            </w:r>
          </w:p>
        </w:tc>
        <w:tc>
          <w:tcPr>
            <w:tcW w:w="1274" w:type="dxa"/>
          </w:tcPr>
          <w:p w14:paraId="741C1EE9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Žmogiškieji ištekliai</w:t>
            </w:r>
          </w:p>
        </w:tc>
        <w:tc>
          <w:tcPr>
            <w:tcW w:w="2141" w:type="dxa"/>
          </w:tcPr>
          <w:p w14:paraId="75DACDF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Vyksta profesinis bendravimas ir bendradarbiavimas. </w:t>
            </w:r>
          </w:p>
        </w:tc>
      </w:tr>
      <w:tr w:rsidR="00D55AAD" w:rsidRPr="00D55AAD" w14:paraId="25910B60" w14:textId="77777777" w:rsidTr="004A2EBF">
        <w:tc>
          <w:tcPr>
            <w:tcW w:w="561" w:type="dxa"/>
          </w:tcPr>
          <w:p w14:paraId="1B48E45B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4.15.</w:t>
            </w:r>
          </w:p>
        </w:tc>
        <w:tc>
          <w:tcPr>
            <w:tcW w:w="1978" w:type="dxa"/>
          </w:tcPr>
          <w:p w14:paraId="566D39E5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 xml:space="preserve">Atvirų durų dienos tėvams (susirinkimai, susitikimai su dalykų mokytojais ir pagalbos mokiniui specialistais) </w:t>
            </w:r>
          </w:p>
        </w:tc>
        <w:tc>
          <w:tcPr>
            <w:tcW w:w="1698" w:type="dxa"/>
          </w:tcPr>
          <w:p w14:paraId="3752E0E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Klasių mokytojai, pagalbos mokiniui specialistai</w:t>
            </w:r>
          </w:p>
        </w:tc>
        <w:tc>
          <w:tcPr>
            <w:tcW w:w="1420" w:type="dxa"/>
            <w:gridSpan w:val="2"/>
          </w:tcPr>
          <w:p w14:paraId="018BE30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Vadovai, mokinių tėvai</w:t>
            </w:r>
          </w:p>
        </w:tc>
        <w:tc>
          <w:tcPr>
            <w:tcW w:w="1134" w:type="dxa"/>
          </w:tcPr>
          <w:p w14:paraId="6E9151D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Lapkričio mėn..</w:t>
            </w:r>
          </w:p>
        </w:tc>
        <w:tc>
          <w:tcPr>
            <w:tcW w:w="1274" w:type="dxa"/>
          </w:tcPr>
          <w:p w14:paraId="57FD9E31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Žmogiškieji ištekliai</w:t>
            </w:r>
          </w:p>
        </w:tc>
        <w:tc>
          <w:tcPr>
            <w:tcW w:w="2141" w:type="dxa"/>
          </w:tcPr>
          <w:p w14:paraId="37AA913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Vyksta mokytojų, pagalbos mokiniui specialistų ir mokinių tėvų bendravimas ir bendradarbiavimas, siekiant kiekvieno mokinio ugdymo(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si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) sėkmės.</w:t>
            </w:r>
          </w:p>
        </w:tc>
      </w:tr>
      <w:tr w:rsidR="00D55AAD" w:rsidRPr="00D55AAD" w14:paraId="0EC942AA" w14:textId="77777777" w:rsidTr="004A2EBF">
        <w:trPr>
          <w:trHeight w:val="1225"/>
        </w:trPr>
        <w:tc>
          <w:tcPr>
            <w:tcW w:w="561" w:type="dxa"/>
            <w:tcBorders>
              <w:bottom w:val="nil"/>
            </w:tcBorders>
          </w:tcPr>
          <w:p w14:paraId="486E1E0B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4.16.</w:t>
            </w:r>
          </w:p>
        </w:tc>
        <w:tc>
          <w:tcPr>
            <w:tcW w:w="1978" w:type="dxa"/>
            <w:tcBorders>
              <w:bottom w:val="nil"/>
            </w:tcBorders>
          </w:tcPr>
          <w:p w14:paraId="4383605E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 xml:space="preserve"> Seminarai pedagogams numatyti pedagoginių darbuotojų kvalifikacijos tobulinimo plane 2021 metams.</w:t>
            </w:r>
          </w:p>
        </w:tc>
        <w:tc>
          <w:tcPr>
            <w:tcW w:w="1698" w:type="dxa"/>
            <w:tcBorders>
              <w:bottom w:val="nil"/>
            </w:tcBorders>
          </w:tcPr>
          <w:p w14:paraId="2214BDDB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Mokyklos vadovai,</w:t>
            </w:r>
          </w:p>
          <w:p w14:paraId="10C44DE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pedagogai</w:t>
            </w:r>
          </w:p>
        </w:tc>
        <w:tc>
          <w:tcPr>
            <w:tcW w:w="1420" w:type="dxa"/>
            <w:gridSpan w:val="2"/>
            <w:tcBorders>
              <w:bottom w:val="nil"/>
            </w:tcBorders>
          </w:tcPr>
          <w:p w14:paraId="55EC89FA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Vilkaviškio ŠPT, MŠC, UPC, MTC</w:t>
            </w:r>
          </w:p>
        </w:tc>
        <w:tc>
          <w:tcPr>
            <w:tcW w:w="1134" w:type="dxa"/>
            <w:tcBorders>
              <w:bottom w:val="nil"/>
            </w:tcBorders>
          </w:tcPr>
          <w:p w14:paraId="6E762278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2021 m.</w:t>
            </w:r>
          </w:p>
          <w:p w14:paraId="45154FF4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14:paraId="5DA90EF1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Mokinio krepšelio lėšos</w:t>
            </w:r>
          </w:p>
        </w:tc>
        <w:tc>
          <w:tcPr>
            <w:tcW w:w="2141" w:type="dxa"/>
            <w:tcBorders>
              <w:bottom w:val="nil"/>
            </w:tcBorders>
          </w:tcPr>
          <w:p w14:paraId="39AF2272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Kiekvienas mokytojas įgyja naujų žinių, patobulina gebėjimus, įgūdžius, profesines kompetencijas.</w:t>
            </w:r>
          </w:p>
        </w:tc>
      </w:tr>
      <w:tr w:rsidR="00D55AAD" w:rsidRPr="00D55AAD" w14:paraId="071AB019" w14:textId="77777777" w:rsidTr="004A2EBF">
        <w:trPr>
          <w:trHeight w:val="165"/>
        </w:trPr>
        <w:tc>
          <w:tcPr>
            <w:tcW w:w="561" w:type="dxa"/>
            <w:tcBorders>
              <w:top w:val="nil"/>
            </w:tcBorders>
          </w:tcPr>
          <w:p w14:paraId="5A0F1FAA" w14:textId="77777777" w:rsidR="00D55AAD" w:rsidRPr="00D55AAD" w:rsidRDefault="00D55AAD" w:rsidP="00D55AAD">
            <w:pPr>
              <w:spacing w:after="0" w:line="276" w:lineRule="auto"/>
              <w:ind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14:paraId="113EA789" w14:textId="77777777" w:rsidR="00D55AAD" w:rsidRPr="00D55AAD" w:rsidRDefault="00D55AAD" w:rsidP="00D55AAD">
            <w:pPr>
              <w:spacing w:after="0" w:line="276" w:lineRule="auto"/>
              <w:ind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14:paraId="2BADE007" w14:textId="77777777" w:rsidR="00D55AAD" w:rsidRPr="00D55AAD" w:rsidRDefault="00D55AAD" w:rsidP="00D55AAD">
            <w:pPr>
              <w:spacing w:after="0" w:line="276" w:lineRule="auto"/>
              <w:ind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0" w:type="dxa"/>
            <w:gridSpan w:val="2"/>
            <w:tcBorders>
              <w:top w:val="nil"/>
            </w:tcBorders>
          </w:tcPr>
          <w:p w14:paraId="48783B4B" w14:textId="77777777" w:rsidR="00D55AAD" w:rsidRPr="00D55AAD" w:rsidRDefault="00D55AAD" w:rsidP="00D55AAD">
            <w:pPr>
              <w:spacing w:after="0" w:line="276" w:lineRule="auto"/>
              <w:ind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787826A" w14:textId="77777777" w:rsidR="00D55AAD" w:rsidRPr="00D55AAD" w:rsidRDefault="00D55AAD" w:rsidP="00D55AAD">
            <w:pPr>
              <w:spacing w:after="0" w:line="276" w:lineRule="auto"/>
              <w:ind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14:paraId="34A2F201" w14:textId="77777777" w:rsidR="00D55AAD" w:rsidRPr="00D55AAD" w:rsidRDefault="00D55AAD" w:rsidP="00D55AAD">
            <w:pPr>
              <w:spacing w:after="0" w:line="276" w:lineRule="auto"/>
              <w:ind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 w14:paraId="6A2ACD81" w14:textId="77777777" w:rsidR="00D55AAD" w:rsidRPr="00D55AAD" w:rsidRDefault="00D55AAD" w:rsidP="00D55AAD">
            <w:pPr>
              <w:spacing w:after="0" w:line="276" w:lineRule="auto"/>
              <w:ind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55AAD" w:rsidRPr="00D55AAD" w14:paraId="677638D3" w14:textId="77777777" w:rsidTr="004A2EBF">
        <w:tc>
          <w:tcPr>
            <w:tcW w:w="10206" w:type="dxa"/>
            <w:gridSpan w:val="8"/>
            <w:tcBorders>
              <w:left w:val="nil"/>
              <w:right w:val="nil"/>
            </w:tcBorders>
          </w:tcPr>
          <w:p w14:paraId="25E26794" w14:textId="77777777" w:rsidR="00D55AAD" w:rsidRPr="00D55AAD" w:rsidRDefault="00D55AAD" w:rsidP="00D55AA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79AC70F4" w14:textId="77777777" w:rsidR="00D55AAD" w:rsidRPr="00D55AAD" w:rsidRDefault="00D55AAD" w:rsidP="00D55AAD">
            <w:pPr>
              <w:spacing w:after="0" w:line="276" w:lineRule="auto"/>
              <w:ind w:firstLine="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5. Tikslingai naudoti virtualias ir kurti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šiuolaikškas</w:t>
            </w:r>
            <w:proofErr w:type="spellEnd"/>
            <w:r w:rsidRPr="00D55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ugdymo aplinkas</w:t>
            </w:r>
            <w:r w:rsidRPr="00D55A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:</w:t>
            </w:r>
          </w:p>
        </w:tc>
      </w:tr>
      <w:tr w:rsidR="00D55AAD" w:rsidRPr="00D55AAD" w14:paraId="6FC5C746" w14:textId="77777777" w:rsidTr="004A2EBF">
        <w:tc>
          <w:tcPr>
            <w:tcW w:w="561" w:type="dxa"/>
          </w:tcPr>
          <w:p w14:paraId="3D6EDDFB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5.1.</w:t>
            </w:r>
          </w:p>
        </w:tc>
        <w:tc>
          <w:tcPr>
            <w:tcW w:w="1978" w:type="dxa"/>
          </w:tcPr>
          <w:p w14:paraId="6146AC2A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Calibri" w:hAnsi="Times New Roman" w:cs="Times New Roman"/>
                <w:lang w:eastAsia="lt-LT"/>
              </w:rPr>
              <w:t>Tikslingas skaitmeninių priemonių, virtualių aplinkų naudojimas ugdymo procese</w:t>
            </w: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1714" w:type="dxa"/>
            <w:gridSpan w:val="2"/>
          </w:tcPr>
          <w:p w14:paraId="6F47BA1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Mokytojai, pagalbos mokiniui specialistai</w:t>
            </w:r>
          </w:p>
        </w:tc>
        <w:tc>
          <w:tcPr>
            <w:tcW w:w="1404" w:type="dxa"/>
          </w:tcPr>
          <w:p w14:paraId="2DBC228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IKT </w:t>
            </w:r>
            <w:proofErr w:type="spellStart"/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specialis</w:t>
            </w:r>
            <w:proofErr w:type="spellEnd"/>
          </w:p>
          <w:p w14:paraId="2586A5FC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tai</w:t>
            </w:r>
          </w:p>
        </w:tc>
        <w:tc>
          <w:tcPr>
            <w:tcW w:w="1134" w:type="dxa"/>
          </w:tcPr>
          <w:p w14:paraId="399A8CD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Per mokslo metus</w:t>
            </w:r>
          </w:p>
        </w:tc>
        <w:tc>
          <w:tcPr>
            <w:tcW w:w="1274" w:type="dxa"/>
          </w:tcPr>
          <w:p w14:paraId="7918E059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Žmogiškieji ištekliai</w:t>
            </w:r>
          </w:p>
        </w:tc>
        <w:tc>
          <w:tcPr>
            <w:tcW w:w="2141" w:type="dxa"/>
          </w:tcPr>
          <w:p w14:paraId="4A63BFE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Calibri" w:hAnsi="Times New Roman" w:cs="Times New Roman"/>
                <w:lang w:eastAsia="lt-LT"/>
              </w:rPr>
              <w:t>Visi mokytojai tikslingai išnaudoja virtualias aplinkas, skaitmenines priemones</w:t>
            </w:r>
          </w:p>
        </w:tc>
      </w:tr>
      <w:tr w:rsidR="00D55AAD" w:rsidRPr="00D55AAD" w14:paraId="6D4F254E" w14:textId="77777777" w:rsidTr="004A2EBF">
        <w:tc>
          <w:tcPr>
            <w:tcW w:w="561" w:type="dxa"/>
          </w:tcPr>
          <w:p w14:paraId="117AB7C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5.2.</w:t>
            </w:r>
          </w:p>
        </w:tc>
        <w:tc>
          <w:tcPr>
            <w:tcW w:w="1978" w:type="dxa"/>
          </w:tcPr>
          <w:p w14:paraId="2BE8FDC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Naujų erdvių kūrimas (nusiraminimo erdvių įrengimas)</w:t>
            </w: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1714" w:type="dxa"/>
            <w:gridSpan w:val="2"/>
          </w:tcPr>
          <w:p w14:paraId="245C5C6A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Direktorius, pavaduotojas ūkiui</w:t>
            </w:r>
          </w:p>
        </w:tc>
        <w:tc>
          <w:tcPr>
            <w:tcW w:w="1404" w:type="dxa"/>
          </w:tcPr>
          <w:p w14:paraId="06520CED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34" w:type="dxa"/>
          </w:tcPr>
          <w:p w14:paraId="14C69F5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 m.</w:t>
            </w:r>
          </w:p>
        </w:tc>
        <w:tc>
          <w:tcPr>
            <w:tcW w:w="1274" w:type="dxa"/>
          </w:tcPr>
          <w:p w14:paraId="22DB8BC6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41" w:type="dxa"/>
          </w:tcPr>
          <w:p w14:paraId="5B8DE32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Mokinių saugumui ir sveikatos stiprinimui, aktyviam ir pasyviam poilsiui.</w:t>
            </w:r>
          </w:p>
        </w:tc>
      </w:tr>
      <w:tr w:rsidR="00D55AAD" w:rsidRPr="00D55AAD" w14:paraId="0342AE26" w14:textId="77777777" w:rsidTr="004A2EBF">
        <w:tc>
          <w:tcPr>
            <w:tcW w:w="561" w:type="dxa"/>
          </w:tcPr>
          <w:p w14:paraId="105703A5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5.3.</w:t>
            </w:r>
          </w:p>
        </w:tc>
        <w:tc>
          <w:tcPr>
            <w:tcW w:w="1978" w:type="dxa"/>
          </w:tcPr>
          <w:p w14:paraId="75339067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lang w:eastAsia="lt-LT"/>
              </w:rPr>
              <w:t>Bendrų erdvių mokykloje atnaujinimas: atskirų įėjimų į mokyklą (laiptų įrengimas abiejuose korpusuose)</w:t>
            </w:r>
          </w:p>
        </w:tc>
        <w:tc>
          <w:tcPr>
            <w:tcW w:w="1714" w:type="dxa"/>
            <w:gridSpan w:val="2"/>
          </w:tcPr>
          <w:p w14:paraId="5637B9DA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Direktorius, pavaduotojas ūkiui</w:t>
            </w:r>
          </w:p>
        </w:tc>
        <w:tc>
          <w:tcPr>
            <w:tcW w:w="1404" w:type="dxa"/>
          </w:tcPr>
          <w:p w14:paraId="32E1B28B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1134" w:type="dxa"/>
          </w:tcPr>
          <w:p w14:paraId="178B49E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 m.</w:t>
            </w:r>
          </w:p>
        </w:tc>
        <w:tc>
          <w:tcPr>
            <w:tcW w:w="1274" w:type="dxa"/>
          </w:tcPr>
          <w:p w14:paraId="559DE5DF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141" w:type="dxa"/>
          </w:tcPr>
          <w:p w14:paraId="25889180" w14:textId="77777777" w:rsidR="00D55AAD" w:rsidRPr="00D55AAD" w:rsidRDefault="00D55AAD" w:rsidP="00D55AAD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55AA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Patraukli estetinė mokyklos aplinka.</w:t>
            </w:r>
          </w:p>
        </w:tc>
      </w:tr>
    </w:tbl>
    <w:p w14:paraId="301FA8B2" w14:textId="77777777" w:rsidR="00D55AAD" w:rsidRPr="00D55AAD" w:rsidRDefault="00D55AAD" w:rsidP="00D55AA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3558CD5" w14:textId="77777777" w:rsidR="00D55AAD" w:rsidRPr="00D55AAD" w:rsidRDefault="00D55AAD" w:rsidP="00D55AAD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14:paraId="3408B021" w14:textId="77777777" w:rsidR="00D55AAD" w:rsidRPr="00D55AAD" w:rsidRDefault="00D55AAD" w:rsidP="00D55AA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14:paraId="4C59B96E" w14:textId="77777777" w:rsidR="00D55AAD" w:rsidRPr="00D55AAD" w:rsidRDefault="00D55AAD" w:rsidP="00D5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92B89D4" w14:textId="77777777" w:rsidR="00D55AAD" w:rsidRPr="00D55AAD" w:rsidRDefault="00D55AAD" w:rsidP="00D55AA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lt-LT"/>
        </w:rPr>
      </w:pPr>
    </w:p>
    <w:p w14:paraId="772D066E" w14:textId="77777777" w:rsidR="00147C49" w:rsidRDefault="00147C49"/>
    <w:sectPr w:rsidR="00147C49" w:rsidSect="0046090B">
      <w:headerReference w:type="default" r:id="rId5"/>
      <w:footerReference w:type="even" r:id="rId6"/>
      <w:footerReference w:type="default" r:id="rId7"/>
      <w:pgSz w:w="11906" w:h="16838" w:code="9"/>
      <w:pgMar w:top="1418" w:right="567" w:bottom="1134" w:left="1304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2B43" w14:textId="77777777" w:rsidR="00071D13" w:rsidRDefault="00D55AAD" w:rsidP="00A55C7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BBE9B02" w14:textId="77777777" w:rsidR="00071D13" w:rsidRDefault="00D55AAD" w:rsidP="00A55C72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D770" w14:textId="77777777" w:rsidR="006613E7" w:rsidRPr="006613E7" w:rsidRDefault="00D55AAD">
    <w:pPr>
      <w:pStyle w:val="Porat"/>
      <w:jc w:val="center"/>
      <w:rPr>
        <w:lang w:val="lt-LT"/>
      </w:rPr>
    </w:pPr>
  </w:p>
  <w:p w14:paraId="4F2CA540" w14:textId="77777777" w:rsidR="00071D13" w:rsidRDefault="00D55AAD" w:rsidP="00A55C72">
    <w:pPr>
      <w:pStyle w:val="Porat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4DD4" w14:textId="77777777" w:rsidR="006613E7" w:rsidRDefault="00D55AAD">
    <w:pPr>
      <w:pStyle w:val="Antrats"/>
      <w:jc w:val="center"/>
    </w:pPr>
    <w:r>
      <w:fldChar w:fldCharType="begin"/>
    </w:r>
    <w:r>
      <w:instrText xml:space="preserve"> PAGE   \*</w:instrText>
    </w:r>
    <w:r>
      <w:instrText xml:space="preserve"> MERG</w:instrText>
    </w:r>
    <w:r>
      <w:instrText xml:space="preserve">EFORMAT </w:instrText>
    </w:r>
    <w:r>
      <w:fldChar w:fldCharType="separate"/>
    </w:r>
    <w:r>
      <w:rPr>
        <w:noProof/>
      </w:rPr>
      <w:t>8</w:t>
    </w:r>
    <w:r>
      <w:fldChar w:fldCharType="end"/>
    </w:r>
  </w:p>
  <w:p w14:paraId="44DD8041" w14:textId="77777777" w:rsidR="00D040E2" w:rsidRDefault="00D55AAD" w:rsidP="00CD6DB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3A2"/>
    <w:multiLevelType w:val="hybridMultilevel"/>
    <w:tmpl w:val="4D507E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7A1"/>
    <w:multiLevelType w:val="hybridMultilevel"/>
    <w:tmpl w:val="C0228900"/>
    <w:lvl w:ilvl="0" w:tplc="A93E5FFE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E7A7F6C"/>
    <w:multiLevelType w:val="hybridMultilevel"/>
    <w:tmpl w:val="6C9068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213A8"/>
    <w:multiLevelType w:val="hybridMultilevel"/>
    <w:tmpl w:val="9344FECE"/>
    <w:lvl w:ilvl="0" w:tplc="5778EC1C">
      <w:start w:val="1"/>
      <w:numFmt w:val="decimal"/>
      <w:lvlText w:val="%1."/>
      <w:lvlJc w:val="left"/>
      <w:pPr>
        <w:ind w:left="1188" w:hanging="360"/>
      </w:pPr>
      <w:rPr>
        <w:rFonts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908" w:hanging="360"/>
      </w:pPr>
    </w:lvl>
    <w:lvl w:ilvl="2" w:tplc="0427001B" w:tentative="1">
      <w:start w:val="1"/>
      <w:numFmt w:val="lowerRoman"/>
      <w:lvlText w:val="%3."/>
      <w:lvlJc w:val="right"/>
      <w:pPr>
        <w:ind w:left="2628" w:hanging="180"/>
      </w:pPr>
    </w:lvl>
    <w:lvl w:ilvl="3" w:tplc="0427000F" w:tentative="1">
      <w:start w:val="1"/>
      <w:numFmt w:val="decimal"/>
      <w:lvlText w:val="%4."/>
      <w:lvlJc w:val="left"/>
      <w:pPr>
        <w:ind w:left="3348" w:hanging="360"/>
      </w:pPr>
    </w:lvl>
    <w:lvl w:ilvl="4" w:tplc="04270019" w:tentative="1">
      <w:start w:val="1"/>
      <w:numFmt w:val="lowerLetter"/>
      <w:lvlText w:val="%5."/>
      <w:lvlJc w:val="left"/>
      <w:pPr>
        <w:ind w:left="4068" w:hanging="360"/>
      </w:pPr>
    </w:lvl>
    <w:lvl w:ilvl="5" w:tplc="0427001B" w:tentative="1">
      <w:start w:val="1"/>
      <w:numFmt w:val="lowerRoman"/>
      <w:lvlText w:val="%6."/>
      <w:lvlJc w:val="right"/>
      <w:pPr>
        <w:ind w:left="4788" w:hanging="180"/>
      </w:pPr>
    </w:lvl>
    <w:lvl w:ilvl="6" w:tplc="0427000F" w:tentative="1">
      <w:start w:val="1"/>
      <w:numFmt w:val="decimal"/>
      <w:lvlText w:val="%7."/>
      <w:lvlJc w:val="left"/>
      <w:pPr>
        <w:ind w:left="5508" w:hanging="360"/>
      </w:pPr>
    </w:lvl>
    <w:lvl w:ilvl="7" w:tplc="04270019" w:tentative="1">
      <w:start w:val="1"/>
      <w:numFmt w:val="lowerLetter"/>
      <w:lvlText w:val="%8."/>
      <w:lvlJc w:val="left"/>
      <w:pPr>
        <w:ind w:left="6228" w:hanging="360"/>
      </w:pPr>
    </w:lvl>
    <w:lvl w:ilvl="8" w:tplc="0427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 w15:restartNumberingAfterBreak="0">
    <w:nsid w:val="152A1201"/>
    <w:multiLevelType w:val="hybridMultilevel"/>
    <w:tmpl w:val="6CEC2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F7739"/>
    <w:multiLevelType w:val="hybridMultilevel"/>
    <w:tmpl w:val="512ECBC6"/>
    <w:lvl w:ilvl="0" w:tplc="31CA7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87054F"/>
    <w:multiLevelType w:val="hybridMultilevel"/>
    <w:tmpl w:val="006A3F06"/>
    <w:lvl w:ilvl="0" w:tplc="D21045B0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2" w:hanging="360"/>
      </w:pPr>
    </w:lvl>
    <w:lvl w:ilvl="2" w:tplc="0427001B" w:tentative="1">
      <w:start w:val="1"/>
      <w:numFmt w:val="lowerRoman"/>
      <w:lvlText w:val="%3."/>
      <w:lvlJc w:val="right"/>
      <w:pPr>
        <w:ind w:left="1692" w:hanging="180"/>
      </w:pPr>
    </w:lvl>
    <w:lvl w:ilvl="3" w:tplc="0427000F" w:tentative="1">
      <w:start w:val="1"/>
      <w:numFmt w:val="decimal"/>
      <w:lvlText w:val="%4."/>
      <w:lvlJc w:val="left"/>
      <w:pPr>
        <w:ind w:left="2412" w:hanging="360"/>
      </w:pPr>
    </w:lvl>
    <w:lvl w:ilvl="4" w:tplc="04270019" w:tentative="1">
      <w:start w:val="1"/>
      <w:numFmt w:val="lowerLetter"/>
      <w:lvlText w:val="%5."/>
      <w:lvlJc w:val="left"/>
      <w:pPr>
        <w:ind w:left="3132" w:hanging="360"/>
      </w:pPr>
    </w:lvl>
    <w:lvl w:ilvl="5" w:tplc="0427001B" w:tentative="1">
      <w:start w:val="1"/>
      <w:numFmt w:val="lowerRoman"/>
      <w:lvlText w:val="%6."/>
      <w:lvlJc w:val="right"/>
      <w:pPr>
        <w:ind w:left="3852" w:hanging="180"/>
      </w:pPr>
    </w:lvl>
    <w:lvl w:ilvl="6" w:tplc="0427000F" w:tentative="1">
      <w:start w:val="1"/>
      <w:numFmt w:val="decimal"/>
      <w:lvlText w:val="%7."/>
      <w:lvlJc w:val="left"/>
      <w:pPr>
        <w:ind w:left="4572" w:hanging="360"/>
      </w:pPr>
    </w:lvl>
    <w:lvl w:ilvl="7" w:tplc="04270019" w:tentative="1">
      <w:start w:val="1"/>
      <w:numFmt w:val="lowerLetter"/>
      <w:lvlText w:val="%8."/>
      <w:lvlJc w:val="left"/>
      <w:pPr>
        <w:ind w:left="5292" w:hanging="360"/>
      </w:pPr>
    </w:lvl>
    <w:lvl w:ilvl="8" w:tplc="042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2A1B0DCD"/>
    <w:multiLevelType w:val="hybridMultilevel"/>
    <w:tmpl w:val="03368E0A"/>
    <w:lvl w:ilvl="0" w:tplc="A93E5FFE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CDB1114"/>
    <w:multiLevelType w:val="hybridMultilevel"/>
    <w:tmpl w:val="7D3C0B54"/>
    <w:lvl w:ilvl="0" w:tplc="15943BC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30D2333B"/>
    <w:multiLevelType w:val="hybridMultilevel"/>
    <w:tmpl w:val="02E8C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36D3C"/>
    <w:multiLevelType w:val="hybridMultilevel"/>
    <w:tmpl w:val="7F06A7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009E1"/>
    <w:multiLevelType w:val="hybridMultilevel"/>
    <w:tmpl w:val="5406D9C2"/>
    <w:lvl w:ilvl="0" w:tplc="EA7E8F1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2" w:hanging="360"/>
      </w:pPr>
    </w:lvl>
    <w:lvl w:ilvl="2" w:tplc="0427001B" w:tentative="1">
      <w:start w:val="1"/>
      <w:numFmt w:val="lowerRoman"/>
      <w:lvlText w:val="%3."/>
      <w:lvlJc w:val="right"/>
      <w:pPr>
        <w:ind w:left="1692" w:hanging="180"/>
      </w:pPr>
    </w:lvl>
    <w:lvl w:ilvl="3" w:tplc="0427000F" w:tentative="1">
      <w:start w:val="1"/>
      <w:numFmt w:val="decimal"/>
      <w:lvlText w:val="%4."/>
      <w:lvlJc w:val="left"/>
      <w:pPr>
        <w:ind w:left="2412" w:hanging="360"/>
      </w:pPr>
    </w:lvl>
    <w:lvl w:ilvl="4" w:tplc="04270019" w:tentative="1">
      <w:start w:val="1"/>
      <w:numFmt w:val="lowerLetter"/>
      <w:lvlText w:val="%5."/>
      <w:lvlJc w:val="left"/>
      <w:pPr>
        <w:ind w:left="3132" w:hanging="360"/>
      </w:pPr>
    </w:lvl>
    <w:lvl w:ilvl="5" w:tplc="0427001B" w:tentative="1">
      <w:start w:val="1"/>
      <w:numFmt w:val="lowerRoman"/>
      <w:lvlText w:val="%6."/>
      <w:lvlJc w:val="right"/>
      <w:pPr>
        <w:ind w:left="3852" w:hanging="180"/>
      </w:pPr>
    </w:lvl>
    <w:lvl w:ilvl="6" w:tplc="0427000F" w:tentative="1">
      <w:start w:val="1"/>
      <w:numFmt w:val="decimal"/>
      <w:lvlText w:val="%7."/>
      <w:lvlJc w:val="left"/>
      <w:pPr>
        <w:ind w:left="4572" w:hanging="360"/>
      </w:pPr>
    </w:lvl>
    <w:lvl w:ilvl="7" w:tplc="04270019" w:tentative="1">
      <w:start w:val="1"/>
      <w:numFmt w:val="lowerLetter"/>
      <w:lvlText w:val="%8."/>
      <w:lvlJc w:val="left"/>
      <w:pPr>
        <w:ind w:left="5292" w:hanging="360"/>
      </w:pPr>
    </w:lvl>
    <w:lvl w:ilvl="8" w:tplc="042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46B70B8E"/>
    <w:multiLevelType w:val="hybridMultilevel"/>
    <w:tmpl w:val="D87CA38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A6CA6"/>
    <w:multiLevelType w:val="hybridMultilevel"/>
    <w:tmpl w:val="7B3288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1587F"/>
    <w:multiLevelType w:val="hybridMultilevel"/>
    <w:tmpl w:val="76F07B6E"/>
    <w:lvl w:ilvl="0" w:tplc="22684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BF29D6"/>
    <w:multiLevelType w:val="hybridMultilevel"/>
    <w:tmpl w:val="682A9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636C3"/>
    <w:multiLevelType w:val="hybridMultilevel"/>
    <w:tmpl w:val="EE1E7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A4B6C"/>
    <w:multiLevelType w:val="hybridMultilevel"/>
    <w:tmpl w:val="36A26B3A"/>
    <w:lvl w:ilvl="0" w:tplc="A93E5FFE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CBF4B46"/>
    <w:multiLevelType w:val="hybridMultilevel"/>
    <w:tmpl w:val="7D84CC54"/>
    <w:lvl w:ilvl="0" w:tplc="CBDC7156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D6BCF"/>
    <w:multiLevelType w:val="hybridMultilevel"/>
    <w:tmpl w:val="09463370"/>
    <w:lvl w:ilvl="0" w:tplc="C2DCF27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2" w:hanging="360"/>
      </w:pPr>
    </w:lvl>
    <w:lvl w:ilvl="2" w:tplc="0427001B" w:tentative="1">
      <w:start w:val="1"/>
      <w:numFmt w:val="lowerRoman"/>
      <w:lvlText w:val="%3."/>
      <w:lvlJc w:val="right"/>
      <w:pPr>
        <w:ind w:left="1692" w:hanging="180"/>
      </w:pPr>
    </w:lvl>
    <w:lvl w:ilvl="3" w:tplc="0427000F" w:tentative="1">
      <w:start w:val="1"/>
      <w:numFmt w:val="decimal"/>
      <w:lvlText w:val="%4."/>
      <w:lvlJc w:val="left"/>
      <w:pPr>
        <w:ind w:left="2412" w:hanging="360"/>
      </w:pPr>
    </w:lvl>
    <w:lvl w:ilvl="4" w:tplc="04270019" w:tentative="1">
      <w:start w:val="1"/>
      <w:numFmt w:val="lowerLetter"/>
      <w:lvlText w:val="%5."/>
      <w:lvlJc w:val="left"/>
      <w:pPr>
        <w:ind w:left="3132" w:hanging="360"/>
      </w:pPr>
    </w:lvl>
    <w:lvl w:ilvl="5" w:tplc="0427001B" w:tentative="1">
      <w:start w:val="1"/>
      <w:numFmt w:val="lowerRoman"/>
      <w:lvlText w:val="%6."/>
      <w:lvlJc w:val="right"/>
      <w:pPr>
        <w:ind w:left="3852" w:hanging="180"/>
      </w:pPr>
    </w:lvl>
    <w:lvl w:ilvl="6" w:tplc="0427000F" w:tentative="1">
      <w:start w:val="1"/>
      <w:numFmt w:val="decimal"/>
      <w:lvlText w:val="%7."/>
      <w:lvlJc w:val="left"/>
      <w:pPr>
        <w:ind w:left="4572" w:hanging="360"/>
      </w:pPr>
    </w:lvl>
    <w:lvl w:ilvl="7" w:tplc="04270019" w:tentative="1">
      <w:start w:val="1"/>
      <w:numFmt w:val="lowerLetter"/>
      <w:lvlText w:val="%8."/>
      <w:lvlJc w:val="left"/>
      <w:pPr>
        <w:ind w:left="5292" w:hanging="360"/>
      </w:pPr>
    </w:lvl>
    <w:lvl w:ilvl="8" w:tplc="042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7E850F99"/>
    <w:multiLevelType w:val="hybridMultilevel"/>
    <w:tmpl w:val="A740C97E"/>
    <w:lvl w:ilvl="0" w:tplc="223EF4D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2" w:hanging="360"/>
      </w:pPr>
    </w:lvl>
    <w:lvl w:ilvl="2" w:tplc="0427001B" w:tentative="1">
      <w:start w:val="1"/>
      <w:numFmt w:val="lowerRoman"/>
      <w:lvlText w:val="%3."/>
      <w:lvlJc w:val="right"/>
      <w:pPr>
        <w:ind w:left="1692" w:hanging="180"/>
      </w:pPr>
    </w:lvl>
    <w:lvl w:ilvl="3" w:tplc="0427000F" w:tentative="1">
      <w:start w:val="1"/>
      <w:numFmt w:val="decimal"/>
      <w:lvlText w:val="%4."/>
      <w:lvlJc w:val="left"/>
      <w:pPr>
        <w:ind w:left="2412" w:hanging="360"/>
      </w:pPr>
    </w:lvl>
    <w:lvl w:ilvl="4" w:tplc="04270019" w:tentative="1">
      <w:start w:val="1"/>
      <w:numFmt w:val="lowerLetter"/>
      <w:lvlText w:val="%5."/>
      <w:lvlJc w:val="left"/>
      <w:pPr>
        <w:ind w:left="3132" w:hanging="360"/>
      </w:pPr>
    </w:lvl>
    <w:lvl w:ilvl="5" w:tplc="0427001B" w:tentative="1">
      <w:start w:val="1"/>
      <w:numFmt w:val="lowerRoman"/>
      <w:lvlText w:val="%6."/>
      <w:lvlJc w:val="right"/>
      <w:pPr>
        <w:ind w:left="3852" w:hanging="180"/>
      </w:pPr>
    </w:lvl>
    <w:lvl w:ilvl="6" w:tplc="0427000F" w:tentative="1">
      <w:start w:val="1"/>
      <w:numFmt w:val="decimal"/>
      <w:lvlText w:val="%7."/>
      <w:lvlJc w:val="left"/>
      <w:pPr>
        <w:ind w:left="4572" w:hanging="360"/>
      </w:pPr>
    </w:lvl>
    <w:lvl w:ilvl="7" w:tplc="04270019" w:tentative="1">
      <w:start w:val="1"/>
      <w:numFmt w:val="lowerLetter"/>
      <w:lvlText w:val="%8."/>
      <w:lvlJc w:val="left"/>
      <w:pPr>
        <w:ind w:left="5292" w:hanging="360"/>
      </w:pPr>
    </w:lvl>
    <w:lvl w:ilvl="8" w:tplc="0427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19"/>
  </w:num>
  <w:num w:numId="5">
    <w:abstractNumId w:val="3"/>
  </w:num>
  <w:num w:numId="6">
    <w:abstractNumId w:val="2"/>
  </w:num>
  <w:num w:numId="7">
    <w:abstractNumId w:val="13"/>
  </w:num>
  <w:num w:numId="8">
    <w:abstractNumId w:val="0"/>
  </w:num>
  <w:num w:numId="9">
    <w:abstractNumId w:val="11"/>
  </w:num>
  <w:num w:numId="10">
    <w:abstractNumId w:val="12"/>
  </w:num>
  <w:num w:numId="11">
    <w:abstractNumId w:val="6"/>
  </w:num>
  <w:num w:numId="12">
    <w:abstractNumId w:val="18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17"/>
  </w:num>
  <w:num w:numId="18">
    <w:abstractNumId w:val="15"/>
  </w:num>
  <w:num w:numId="19">
    <w:abstractNumId w:val="4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AD"/>
    <w:rsid w:val="00147C49"/>
    <w:rsid w:val="00D5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FBFA"/>
  <w15:chartTrackingRefBased/>
  <w15:docId w15:val="{F7F0DEA7-E6AF-47CF-9239-007569DA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D55AA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ntrat2">
    <w:name w:val="heading 2"/>
    <w:basedOn w:val="prastasis"/>
    <w:next w:val="prastasis"/>
    <w:link w:val="Antrat2Diagrama"/>
    <w:qFormat/>
    <w:rsid w:val="00D55AA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ntrat7">
    <w:name w:val="heading 7"/>
    <w:basedOn w:val="prastasis"/>
    <w:next w:val="prastasis"/>
    <w:link w:val="Antrat7Diagrama"/>
    <w:qFormat/>
    <w:rsid w:val="00D55AA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55AA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Antrat2Diagrama">
    <w:name w:val="Antraštė 2 Diagrama"/>
    <w:basedOn w:val="Numatytasispastraiposriftas"/>
    <w:link w:val="Antrat2"/>
    <w:rsid w:val="00D55AAD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Antrat7Diagrama">
    <w:name w:val="Antraštė 7 Diagrama"/>
    <w:basedOn w:val="Numatytasispastraiposriftas"/>
    <w:link w:val="Antrat7"/>
    <w:rsid w:val="00D55AAD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Sraonra1">
    <w:name w:val="Sąrašo nėra1"/>
    <w:next w:val="Sraonra"/>
    <w:semiHidden/>
    <w:rsid w:val="00D55AAD"/>
  </w:style>
  <w:style w:type="character" w:styleId="Hipersaitas">
    <w:name w:val="Hyperlink"/>
    <w:rsid w:val="00D55AAD"/>
    <w:rPr>
      <w:color w:val="0000FF"/>
      <w:u w:val="single"/>
    </w:rPr>
  </w:style>
  <w:style w:type="paragraph" w:customStyle="1" w:styleId="CharChar1">
    <w:name w:val="Char Char1"/>
    <w:basedOn w:val="prastasis"/>
    <w:rsid w:val="00D55AAD"/>
    <w:pPr>
      <w:widowControl w:val="0"/>
      <w:adjustRightInd w:val="0"/>
      <w:spacing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rsid w:val="00D55AA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oratDiagrama">
    <w:name w:val="Poraštė Diagrama"/>
    <w:basedOn w:val="Numatytasispastraiposriftas"/>
    <w:link w:val="Porat"/>
    <w:uiPriority w:val="99"/>
    <w:rsid w:val="00D55A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uslapionumeris">
    <w:name w:val="page number"/>
    <w:basedOn w:val="Numatytasispastraiposriftas"/>
    <w:rsid w:val="00D55AAD"/>
  </w:style>
  <w:style w:type="paragraph" w:styleId="Sraopastraipa">
    <w:name w:val="List Paragraph"/>
    <w:basedOn w:val="prastasis"/>
    <w:uiPriority w:val="34"/>
    <w:qFormat/>
    <w:rsid w:val="00D55A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harChar1DiagramaDiagramaCharChar">
    <w:name w:val=" Char Char1 Diagrama Diagrama Char Char"/>
    <w:basedOn w:val="prastasis"/>
    <w:rsid w:val="00D55AAD"/>
    <w:pPr>
      <w:widowControl w:val="0"/>
      <w:adjustRightInd w:val="0"/>
      <w:spacing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D55AA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55A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Grietas">
    <w:name w:val="Strong"/>
    <w:qFormat/>
    <w:rsid w:val="00D55AAD"/>
    <w:rPr>
      <w:b/>
      <w:bCs/>
    </w:rPr>
  </w:style>
  <w:style w:type="character" w:customStyle="1" w:styleId="apple-style-span">
    <w:name w:val="apple-style-span"/>
    <w:rsid w:val="00D55AAD"/>
  </w:style>
  <w:style w:type="character" w:customStyle="1" w:styleId="apple-converted-space">
    <w:name w:val="apple-converted-space"/>
    <w:rsid w:val="00D55AAD"/>
  </w:style>
  <w:style w:type="paragraph" w:customStyle="1" w:styleId="prastasistinklapis2">
    <w:name w:val="Įprastasis (tinklapis)2"/>
    <w:basedOn w:val="prastasis"/>
    <w:rsid w:val="00D55A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styleId="Pavadinimas">
    <w:name w:val="Title"/>
    <w:basedOn w:val="prastasis"/>
    <w:next w:val="prastasis"/>
    <w:link w:val="PavadinimasDiagrama"/>
    <w:qFormat/>
    <w:rsid w:val="00D55AA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PavadinimasDiagrama">
    <w:name w:val="Pavadinimas Diagrama"/>
    <w:basedOn w:val="Numatytasispastraiposriftas"/>
    <w:link w:val="Pavadinimas"/>
    <w:rsid w:val="00D55AA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etarp">
    <w:name w:val="No Spacing"/>
    <w:uiPriority w:val="1"/>
    <w:qFormat/>
    <w:rsid w:val="00D5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unhideWhenUsed/>
    <w:rsid w:val="00D5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D55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A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Numatytasis">
    <w:name w:val="Numatytasis"/>
    <w:rsid w:val="00D55AAD"/>
    <w:pPr>
      <w:tabs>
        <w:tab w:val="left" w:pos="1296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Debesliotekstas">
    <w:name w:val="Balloon Text"/>
    <w:basedOn w:val="prastasis"/>
    <w:link w:val="DebesliotekstasDiagrama"/>
    <w:rsid w:val="00D55AA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ebesliotekstasDiagrama">
    <w:name w:val="Debesėlio tekstas Diagrama"/>
    <w:basedOn w:val="Numatytasispastraiposriftas"/>
    <w:link w:val="Debesliotekstas"/>
    <w:rsid w:val="00D55AA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Emfaz">
    <w:name w:val="Emphasis"/>
    <w:uiPriority w:val="20"/>
    <w:qFormat/>
    <w:rsid w:val="00D55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8580</Words>
  <Characters>4892</Characters>
  <Application>Microsoft Office Word</Application>
  <DocSecurity>0</DocSecurity>
  <Lines>40</Lines>
  <Paragraphs>26</Paragraphs>
  <ScaleCrop>false</ScaleCrop>
  <Company/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1</cp:revision>
  <dcterms:created xsi:type="dcterms:W3CDTF">2021-09-14T13:30:00Z</dcterms:created>
  <dcterms:modified xsi:type="dcterms:W3CDTF">2021-09-14T13:32:00Z</dcterms:modified>
</cp:coreProperties>
</file>