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51" w:rsidRDefault="00677051" w:rsidP="00677051">
      <w:pPr>
        <w:tabs>
          <w:tab w:val="left" w:pos="4962"/>
        </w:tabs>
        <w:spacing w:line="259" w:lineRule="auto"/>
        <w:ind w:firstLine="5670"/>
        <w:rPr>
          <w:rFonts w:eastAsia="Calibri"/>
        </w:rPr>
      </w:pPr>
      <w:r>
        <w:rPr>
          <w:rFonts w:eastAsia="Calibri"/>
        </w:rPr>
        <w:t>PATVIRTINTA</w:t>
      </w:r>
    </w:p>
    <w:p w:rsidR="00677051" w:rsidRDefault="00677051" w:rsidP="00677051">
      <w:pPr>
        <w:tabs>
          <w:tab w:val="left" w:pos="4962"/>
        </w:tabs>
        <w:ind w:firstLine="5670"/>
        <w:rPr>
          <w:rFonts w:eastAsia="Calibri"/>
        </w:rPr>
      </w:pPr>
      <w:r>
        <w:rPr>
          <w:rFonts w:eastAsia="Calibri"/>
        </w:rPr>
        <w:t xml:space="preserve">Vilkaviškio pradinės mokyklos </w:t>
      </w:r>
    </w:p>
    <w:p w:rsidR="00677051" w:rsidRDefault="00677051" w:rsidP="00677051">
      <w:pPr>
        <w:tabs>
          <w:tab w:val="left" w:pos="4962"/>
        </w:tabs>
        <w:ind w:firstLine="5670"/>
        <w:rPr>
          <w:rFonts w:eastAsia="Calibri"/>
        </w:rPr>
      </w:pPr>
      <w:r>
        <w:rPr>
          <w:rFonts w:eastAsia="Calibri"/>
        </w:rPr>
        <w:t>direktoriaus 2017 m. rugsėjo 1 d.</w:t>
      </w:r>
    </w:p>
    <w:p w:rsidR="00677051" w:rsidRDefault="00677051" w:rsidP="00677051">
      <w:pPr>
        <w:tabs>
          <w:tab w:val="left" w:pos="4962"/>
        </w:tabs>
        <w:ind w:firstLine="5670"/>
        <w:rPr>
          <w:rFonts w:eastAsia="Calibri"/>
        </w:rPr>
      </w:pPr>
      <w:r>
        <w:rPr>
          <w:rFonts w:eastAsia="Calibri"/>
        </w:rPr>
        <w:t>įsakymu Nr. V-127</w:t>
      </w:r>
    </w:p>
    <w:p w:rsidR="00677051" w:rsidRDefault="00677051" w:rsidP="00677051">
      <w:pPr>
        <w:tabs>
          <w:tab w:val="left" w:pos="4962"/>
        </w:tabs>
        <w:ind w:firstLine="5670"/>
        <w:rPr>
          <w:rFonts w:eastAsia="Calibri"/>
        </w:rPr>
      </w:pPr>
    </w:p>
    <w:p w:rsidR="00B257A0" w:rsidRPr="00677051" w:rsidRDefault="00677051" w:rsidP="00677051">
      <w:pPr>
        <w:spacing w:line="259" w:lineRule="auto"/>
        <w:jc w:val="center"/>
        <w:rPr>
          <w:rFonts w:eastAsia="Calibri"/>
          <w:b/>
        </w:rPr>
      </w:pPr>
      <w:r w:rsidRPr="0027240C">
        <w:rPr>
          <w:rFonts w:eastAsia="Calibri"/>
          <w:b/>
        </w:rPr>
        <w:t>VILKAVIŠKIO PRADINĖS MOKYKLOS</w:t>
      </w:r>
    </w:p>
    <w:p w:rsidR="00B257A0" w:rsidRPr="00677051" w:rsidRDefault="00C77B10" w:rsidP="00677051">
      <w:pPr>
        <w:pStyle w:val="Style3"/>
        <w:widowControl/>
        <w:spacing w:before="19" w:line="276" w:lineRule="auto"/>
        <w:ind w:firstLine="0"/>
        <w:jc w:val="center"/>
        <w:rPr>
          <w:rStyle w:val="FontStyle11"/>
          <w:sz w:val="24"/>
          <w:szCs w:val="24"/>
        </w:rPr>
      </w:pPr>
      <w:r w:rsidRPr="00677051">
        <w:rPr>
          <w:rStyle w:val="FontStyle11"/>
          <w:sz w:val="24"/>
          <w:szCs w:val="24"/>
        </w:rPr>
        <w:t>ELEKTRONINIO DIENYNO TVARKYMO NUOSTATAI</w:t>
      </w:r>
    </w:p>
    <w:p w:rsidR="00B257A0" w:rsidRPr="00677051" w:rsidRDefault="00B257A0" w:rsidP="00677051">
      <w:pPr>
        <w:pStyle w:val="Style4"/>
        <w:widowControl/>
        <w:spacing w:line="276" w:lineRule="auto"/>
        <w:jc w:val="center"/>
      </w:pPr>
    </w:p>
    <w:p w:rsidR="00677051" w:rsidRPr="00677051" w:rsidRDefault="00677051" w:rsidP="00677051">
      <w:pPr>
        <w:pStyle w:val="Style4"/>
        <w:widowControl/>
        <w:spacing w:before="48" w:line="276" w:lineRule="auto"/>
        <w:jc w:val="center"/>
        <w:rPr>
          <w:rStyle w:val="FontStyle13"/>
          <w:b/>
          <w:sz w:val="24"/>
          <w:szCs w:val="24"/>
        </w:rPr>
      </w:pPr>
      <w:r>
        <w:rPr>
          <w:rStyle w:val="FontStyle13"/>
          <w:b/>
          <w:sz w:val="24"/>
          <w:szCs w:val="24"/>
        </w:rPr>
        <w:t>I</w:t>
      </w:r>
      <w:r w:rsidR="00C77B10" w:rsidRPr="00677051">
        <w:rPr>
          <w:rStyle w:val="FontStyle13"/>
          <w:b/>
          <w:sz w:val="24"/>
          <w:szCs w:val="24"/>
        </w:rPr>
        <w:t xml:space="preserve"> </w:t>
      </w:r>
      <w:r w:rsidRPr="00677051">
        <w:rPr>
          <w:rStyle w:val="FontStyle13"/>
          <w:b/>
          <w:sz w:val="24"/>
          <w:szCs w:val="24"/>
        </w:rPr>
        <w:t>SKYRIUS</w:t>
      </w:r>
    </w:p>
    <w:p w:rsidR="00B257A0" w:rsidRDefault="00C77B10" w:rsidP="00677051">
      <w:pPr>
        <w:pStyle w:val="Style4"/>
        <w:widowControl/>
        <w:spacing w:before="48" w:line="276" w:lineRule="auto"/>
        <w:jc w:val="center"/>
        <w:rPr>
          <w:rStyle w:val="FontStyle11"/>
          <w:sz w:val="24"/>
          <w:szCs w:val="24"/>
        </w:rPr>
      </w:pPr>
      <w:r w:rsidRPr="00677051">
        <w:rPr>
          <w:rStyle w:val="FontStyle11"/>
          <w:sz w:val="24"/>
          <w:szCs w:val="24"/>
        </w:rPr>
        <w:t>BENDROSIOS NUOSTATOS</w:t>
      </w:r>
    </w:p>
    <w:p w:rsidR="00677051" w:rsidRPr="00677051" w:rsidRDefault="00677051" w:rsidP="00677051">
      <w:pPr>
        <w:pStyle w:val="Style4"/>
        <w:widowControl/>
        <w:spacing w:before="48" w:line="276" w:lineRule="auto"/>
        <w:jc w:val="center"/>
        <w:rPr>
          <w:rStyle w:val="FontStyle11"/>
          <w:sz w:val="24"/>
          <w:szCs w:val="24"/>
        </w:rPr>
      </w:pPr>
    </w:p>
    <w:p w:rsidR="00B257A0" w:rsidRPr="00677051" w:rsidRDefault="00C77B10" w:rsidP="00677051">
      <w:pPr>
        <w:pStyle w:val="Style5"/>
        <w:widowControl/>
        <w:numPr>
          <w:ilvl w:val="0"/>
          <w:numId w:val="1"/>
        </w:numPr>
        <w:tabs>
          <w:tab w:val="left" w:pos="1142"/>
        </w:tabs>
        <w:spacing w:line="276" w:lineRule="auto"/>
        <w:ind w:firstLine="828"/>
        <w:rPr>
          <w:rStyle w:val="FontStyle13"/>
          <w:sz w:val="24"/>
          <w:szCs w:val="24"/>
        </w:rPr>
      </w:pPr>
      <w:r w:rsidRPr="00677051">
        <w:rPr>
          <w:rStyle w:val="FontStyle13"/>
          <w:sz w:val="24"/>
          <w:szCs w:val="24"/>
        </w:rPr>
        <w:t xml:space="preserve">Vilkaviškio </w:t>
      </w:r>
      <w:r w:rsidR="001C0FF3">
        <w:rPr>
          <w:rStyle w:val="FontStyle13"/>
          <w:sz w:val="24"/>
          <w:szCs w:val="24"/>
        </w:rPr>
        <w:t>pradinės mokyklos</w:t>
      </w:r>
      <w:r w:rsidRPr="00677051">
        <w:rPr>
          <w:rStyle w:val="FontStyle13"/>
          <w:sz w:val="24"/>
          <w:szCs w:val="24"/>
        </w:rPr>
        <w:t xml:space="preserve"> (toliau </w:t>
      </w:r>
      <w:r w:rsidR="001C0FF3">
        <w:rPr>
          <w:rStyle w:val="FontStyle13"/>
          <w:sz w:val="24"/>
          <w:szCs w:val="24"/>
        </w:rPr>
        <w:t>–</w:t>
      </w:r>
      <w:r w:rsidRPr="00677051">
        <w:rPr>
          <w:rStyle w:val="FontStyle13"/>
          <w:sz w:val="24"/>
          <w:szCs w:val="24"/>
        </w:rPr>
        <w:t xml:space="preserve"> </w:t>
      </w:r>
      <w:r w:rsidR="001C0FF3">
        <w:rPr>
          <w:rStyle w:val="FontStyle13"/>
          <w:sz w:val="24"/>
          <w:szCs w:val="24"/>
        </w:rPr>
        <w:t>Mokykla</w:t>
      </w:r>
      <w:r w:rsidRPr="00677051">
        <w:rPr>
          <w:rStyle w:val="FontStyle13"/>
          <w:sz w:val="24"/>
          <w:szCs w:val="24"/>
        </w:rPr>
        <w:t xml:space="preserve">) elektroninio dienyno tvarkymo nuostatai (toliau </w:t>
      </w:r>
      <w:r w:rsidR="001C0FF3">
        <w:rPr>
          <w:rStyle w:val="FontStyle13"/>
          <w:sz w:val="24"/>
          <w:szCs w:val="24"/>
        </w:rPr>
        <w:t>–</w:t>
      </w:r>
      <w:r w:rsidRPr="00677051">
        <w:rPr>
          <w:rStyle w:val="FontStyle13"/>
          <w:sz w:val="24"/>
          <w:szCs w:val="24"/>
        </w:rPr>
        <w:t xml:space="preserve"> Nuostatai) sudaryti vadovaujantis Dienyn</w:t>
      </w:r>
      <w:r w:rsidR="007F55A1">
        <w:rPr>
          <w:rStyle w:val="FontStyle13"/>
          <w:sz w:val="24"/>
          <w:szCs w:val="24"/>
        </w:rPr>
        <w:t>ų</w:t>
      </w:r>
      <w:r w:rsidRPr="00677051">
        <w:rPr>
          <w:rStyle w:val="FontStyle13"/>
          <w:sz w:val="24"/>
          <w:szCs w:val="24"/>
        </w:rPr>
        <w:t xml:space="preserve"> sudarymo elektroninio dienyno duomenų pagrind</w:t>
      </w:r>
      <w:r w:rsidR="007F55A1">
        <w:rPr>
          <w:rStyle w:val="FontStyle13"/>
          <w:sz w:val="24"/>
          <w:szCs w:val="24"/>
        </w:rPr>
        <w:t>u</w:t>
      </w:r>
      <w:r w:rsidRPr="00677051">
        <w:rPr>
          <w:rStyle w:val="FontStyle13"/>
          <w:sz w:val="24"/>
          <w:szCs w:val="24"/>
        </w:rPr>
        <w:t xml:space="preserve"> tvarkos aprašu, patvirtintu Lietuvos Respublikos švietimo ir mokslo ministro 2008 m. liepos 4 d. įsakymu Nr. </w:t>
      </w:r>
      <w:proofErr w:type="spellStart"/>
      <w:r w:rsidRPr="00677051">
        <w:rPr>
          <w:rStyle w:val="FontStyle13"/>
          <w:sz w:val="24"/>
          <w:szCs w:val="24"/>
        </w:rPr>
        <w:t>ISAK-2008</w:t>
      </w:r>
      <w:proofErr w:type="spellEnd"/>
      <w:r w:rsidRPr="00677051">
        <w:rPr>
          <w:rStyle w:val="FontStyle13"/>
          <w:sz w:val="24"/>
          <w:szCs w:val="24"/>
        </w:rPr>
        <w:t xml:space="preserve"> (Lietuvos Respublikos švietimo ir mokslo ministro 2017 m. gegužės 17 d. įsakymo Nr. V-375 redakcija).</w:t>
      </w:r>
    </w:p>
    <w:p w:rsidR="00B257A0" w:rsidRPr="00677051" w:rsidRDefault="00C77B10" w:rsidP="00677051">
      <w:pPr>
        <w:pStyle w:val="Style5"/>
        <w:widowControl/>
        <w:numPr>
          <w:ilvl w:val="0"/>
          <w:numId w:val="2"/>
        </w:numPr>
        <w:tabs>
          <w:tab w:val="left" w:pos="1027"/>
        </w:tabs>
        <w:spacing w:line="276" w:lineRule="auto"/>
        <w:ind w:firstLine="797"/>
        <w:rPr>
          <w:rStyle w:val="FontStyle13"/>
          <w:sz w:val="24"/>
          <w:szCs w:val="24"/>
        </w:rPr>
      </w:pPr>
      <w:r w:rsidRPr="00677051">
        <w:rPr>
          <w:rStyle w:val="FontStyle13"/>
          <w:sz w:val="24"/>
          <w:szCs w:val="24"/>
        </w:rPr>
        <w:t xml:space="preserve">Nuostatai reglamentuoja elektroninio dienyno administravimo, tvarkymo, priežiūros ir dienyno sudarymo elektroninio dienyno duomenų pagrindu </w:t>
      </w:r>
      <w:r w:rsidR="001C0FF3">
        <w:rPr>
          <w:rStyle w:val="FontStyle12"/>
          <w:sz w:val="24"/>
          <w:szCs w:val="24"/>
        </w:rPr>
        <w:t>Mokykloje</w:t>
      </w:r>
      <w:r w:rsidRPr="00677051">
        <w:rPr>
          <w:rStyle w:val="FontStyle12"/>
          <w:sz w:val="24"/>
          <w:szCs w:val="24"/>
        </w:rPr>
        <w:t xml:space="preserve"> </w:t>
      </w:r>
      <w:r w:rsidRPr="00677051">
        <w:rPr>
          <w:rStyle w:val="FontStyle13"/>
          <w:sz w:val="24"/>
          <w:szCs w:val="24"/>
        </w:rPr>
        <w:t>tvarką, asmenų, tvarkančių dienyną funkcijas ir atsakomybę.</w:t>
      </w:r>
    </w:p>
    <w:p w:rsidR="00B257A0" w:rsidRPr="00677051" w:rsidRDefault="00C77B10" w:rsidP="00677051">
      <w:pPr>
        <w:pStyle w:val="Style5"/>
        <w:widowControl/>
        <w:numPr>
          <w:ilvl w:val="0"/>
          <w:numId w:val="2"/>
        </w:numPr>
        <w:tabs>
          <w:tab w:val="left" w:pos="1046"/>
        </w:tabs>
        <w:spacing w:line="276" w:lineRule="auto"/>
        <w:ind w:left="816" w:firstLine="0"/>
        <w:jc w:val="left"/>
      </w:pPr>
      <w:r w:rsidRPr="00677051">
        <w:rPr>
          <w:rStyle w:val="FontStyle13"/>
          <w:sz w:val="24"/>
          <w:szCs w:val="24"/>
        </w:rPr>
        <w:t>Nuostatuose naudojamos sąvokos:</w:t>
      </w:r>
    </w:p>
    <w:p w:rsidR="00B257A0" w:rsidRPr="00677051" w:rsidRDefault="00C77B10" w:rsidP="00677051">
      <w:pPr>
        <w:pStyle w:val="Style5"/>
        <w:widowControl/>
        <w:numPr>
          <w:ilvl w:val="0"/>
          <w:numId w:val="3"/>
        </w:numPr>
        <w:tabs>
          <w:tab w:val="left" w:pos="1200"/>
        </w:tabs>
        <w:spacing w:line="276" w:lineRule="auto"/>
        <w:ind w:firstLine="806"/>
        <w:rPr>
          <w:rStyle w:val="FontStyle13"/>
          <w:sz w:val="24"/>
          <w:szCs w:val="24"/>
        </w:rPr>
      </w:pPr>
      <w:r w:rsidRPr="00677051">
        <w:rPr>
          <w:rStyle w:val="FontStyle13"/>
          <w:sz w:val="24"/>
          <w:szCs w:val="24"/>
        </w:rPr>
        <w:t xml:space="preserve">elektroninis dienynas </w:t>
      </w:r>
      <w:r w:rsidR="001C0FF3">
        <w:rPr>
          <w:rStyle w:val="FontStyle13"/>
          <w:sz w:val="24"/>
          <w:szCs w:val="24"/>
        </w:rPr>
        <w:t>–</w:t>
      </w:r>
      <w:r w:rsidRPr="00677051">
        <w:rPr>
          <w:rStyle w:val="FontStyle13"/>
          <w:sz w:val="24"/>
          <w:szCs w:val="24"/>
        </w:rPr>
        <w:t xml:space="preserve"> dienynas, tvarkomas naudojant informacines ir komunikacines technologijas;</w:t>
      </w:r>
    </w:p>
    <w:p w:rsidR="00B257A0" w:rsidRPr="00677051" w:rsidRDefault="00C77B10" w:rsidP="00677051">
      <w:pPr>
        <w:pStyle w:val="Style5"/>
        <w:widowControl/>
        <w:numPr>
          <w:ilvl w:val="0"/>
          <w:numId w:val="3"/>
        </w:numPr>
        <w:tabs>
          <w:tab w:val="left" w:pos="1200"/>
        </w:tabs>
        <w:spacing w:line="276" w:lineRule="auto"/>
        <w:ind w:firstLine="806"/>
      </w:pPr>
      <w:r w:rsidRPr="00677051">
        <w:rPr>
          <w:rStyle w:val="FontStyle13"/>
          <w:sz w:val="24"/>
          <w:szCs w:val="24"/>
        </w:rPr>
        <w:t>kitos Nuostatuose vartojamos sąvokos atitinka Lietuvos Respublikos švietimo įstatyme ir kituose švietimą reglamentuojančiuose teisės aktuose vartojamas sąvokas.</w:t>
      </w:r>
    </w:p>
    <w:p w:rsidR="00B257A0" w:rsidRDefault="007F55A1" w:rsidP="00677051">
      <w:pPr>
        <w:pStyle w:val="Style5"/>
        <w:widowControl/>
        <w:numPr>
          <w:ilvl w:val="0"/>
          <w:numId w:val="4"/>
        </w:numPr>
        <w:tabs>
          <w:tab w:val="left" w:pos="1027"/>
        </w:tabs>
        <w:spacing w:line="276" w:lineRule="auto"/>
        <w:ind w:firstLine="797"/>
        <w:rPr>
          <w:rStyle w:val="FontStyle13"/>
          <w:sz w:val="24"/>
          <w:szCs w:val="24"/>
        </w:rPr>
      </w:pPr>
      <w:r>
        <w:rPr>
          <w:rStyle w:val="FontStyle13"/>
          <w:sz w:val="24"/>
          <w:szCs w:val="24"/>
        </w:rPr>
        <w:t xml:space="preserve">Priešmokyklinio, </w:t>
      </w:r>
      <w:r w:rsidR="00D33925">
        <w:rPr>
          <w:rStyle w:val="FontStyle13"/>
          <w:sz w:val="24"/>
          <w:szCs w:val="24"/>
        </w:rPr>
        <w:t>pradinio</w:t>
      </w:r>
      <w:r>
        <w:rPr>
          <w:rStyle w:val="FontStyle13"/>
          <w:sz w:val="24"/>
          <w:szCs w:val="24"/>
        </w:rPr>
        <w:t xml:space="preserve"> ugdymo</w:t>
      </w:r>
      <w:r w:rsidR="00C77B10" w:rsidRPr="00677051">
        <w:rPr>
          <w:rStyle w:val="FontStyle13"/>
          <w:sz w:val="24"/>
          <w:szCs w:val="24"/>
        </w:rPr>
        <w:t>, neformaliojo švietimo, specialiojo ugdymo, mokymo namuose</w:t>
      </w:r>
      <w:r w:rsidR="00D33925">
        <w:rPr>
          <w:rStyle w:val="FontStyle13"/>
          <w:sz w:val="24"/>
          <w:szCs w:val="24"/>
        </w:rPr>
        <w:t xml:space="preserve"> ir pagal Trišalę </w:t>
      </w:r>
      <w:r>
        <w:rPr>
          <w:rStyle w:val="FontStyle13"/>
          <w:sz w:val="24"/>
          <w:szCs w:val="24"/>
        </w:rPr>
        <w:t xml:space="preserve">mokymosi </w:t>
      </w:r>
      <w:r w:rsidR="00D33925">
        <w:rPr>
          <w:rStyle w:val="FontStyle13"/>
          <w:sz w:val="24"/>
          <w:szCs w:val="24"/>
        </w:rPr>
        <w:t>sutartį</w:t>
      </w:r>
      <w:r w:rsidR="00C77B10" w:rsidRPr="00677051">
        <w:rPr>
          <w:rStyle w:val="FontStyle13"/>
          <w:sz w:val="24"/>
          <w:szCs w:val="24"/>
        </w:rPr>
        <w:t xml:space="preserve"> apskaita vykdoma elektr</w:t>
      </w:r>
      <w:r w:rsidR="001C0FF3">
        <w:rPr>
          <w:rStyle w:val="FontStyle13"/>
          <w:sz w:val="24"/>
          <w:szCs w:val="24"/>
        </w:rPr>
        <w:t>oniniame dienyne „Mano dienynas“</w:t>
      </w:r>
      <w:r w:rsidR="00C77B10" w:rsidRPr="00677051">
        <w:rPr>
          <w:rStyle w:val="FontStyle13"/>
          <w:sz w:val="24"/>
          <w:szCs w:val="24"/>
        </w:rPr>
        <w:t>. Dienynas pildomas valstybine kalba, išskyrus užsienio kalbų pamokas.</w:t>
      </w:r>
    </w:p>
    <w:p w:rsidR="00677051" w:rsidRPr="00677051" w:rsidRDefault="00677051" w:rsidP="00677051">
      <w:pPr>
        <w:pStyle w:val="Style5"/>
        <w:widowControl/>
        <w:tabs>
          <w:tab w:val="left" w:pos="1027"/>
        </w:tabs>
        <w:spacing w:line="276" w:lineRule="auto"/>
        <w:ind w:left="797" w:firstLine="0"/>
        <w:rPr>
          <w:rStyle w:val="FontStyle13"/>
          <w:sz w:val="24"/>
          <w:szCs w:val="24"/>
        </w:rPr>
      </w:pPr>
    </w:p>
    <w:p w:rsidR="00677051" w:rsidRDefault="00677051" w:rsidP="00677051">
      <w:pPr>
        <w:pStyle w:val="Style1"/>
        <w:widowControl/>
        <w:spacing w:line="276" w:lineRule="auto"/>
        <w:jc w:val="center"/>
        <w:rPr>
          <w:rStyle w:val="FontStyle11"/>
          <w:sz w:val="24"/>
          <w:szCs w:val="24"/>
        </w:rPr>
      </w:pPr>
      <w:r>
        <w:rPr>
          <w:rStyle w:val="FontStyle11"/>
          <w:sz w:val="24"/>
          <w:szCs w:val="24"/>
        </w:rPr>
        <w:t xml:space="preserve">II </w:t>
      </w:r>
      <w:r w:rsidRPr="00677051">
        <w:rPr>
          <w:rStyle w:val="FontStyle13"/>
          <w:b/>
          <w:sz w:val="24"/>
          <w:szCs w:val="24"/>
        </w:rPr>
        <w:t>SKYRIUS</w:t>
      </w:r>
    </w:p>
    <w:p w:rsidR="00B257A0" w:rsidRDefault="00C77B10" w:rsidP="00677051">
      <w:pPr>
        <w:pStyle w:val="Style1"/>
        <w:widowControl/>
        <w:spacing w:line="276" w:lineRule="auto"/>
        <w:jc w:val="center"/>
        <w:rPr>
          <w:rStyle w:val="FontStyle11"/>
          <w:sz w:val="24"/>
          <w:szCs w:val="24"/>
        </w:rPr>
      </w:pPr>
      <w:r w:rsidRPr="00677051">
        <w:rPr>
          <w:rStyle w:val="FontStyle11"/>
          <w:sz w:val="24"/>
          <w:szCs w:val="24"/>
        </w:rPr>
        <w:t>DIENYNO ADMINISTRAVIMAS IR PILDYMAS</w:t>
      </w:r>
    </w:p>
    <w:p w:rsidR="00677051" w:rsidRPr="00677051" w:rsidRDefault="00677051" w:rsidP="00677051">
      <w:pPr>
        <w:pStyle w:val="Style1"/>
        <w:widowControl/>
        <w:spacing w:line="276" w:lineRule="auto"/>
        <w:jc w:val="center"/>
        <w:rPr>
          <w:rStyle w:val="FontStyle11"/>
          <w:sz w:val="24"/>
          <w:szCs w:val="24"/>
        </w:rPr>
      </w:pPr>
    </w:p>
    <w:p w:rsidR="00B257A0" w:rsidRPr="00677051" w:rsidRDefault="001C0FF3" w:rsidP="00FF137B">
      <w:pPr>
        <w:pStyle w:val="Style5"/>
        <w:widowControl/>
        <w:numPr>
          <w:ilvl w:val="0"/>
          <w:numId w:val="5"/>
        </w:numPr>
        <w:tabs>
          <w:tab w:val="left" w:pos="1046"/>
        </w:tabs>
        <w:spacing w:line="276" w:lineRule="auto"/>
        <w:ind w:left="816" w:firstLine="0"/>
      </w:pPr>
      <w:r>
        <w:rPr>
          <w:rStyle w:val="FontStyle13"/>
          <w:sz w:val="24"/>
          <w:szCs w:val="24"/>
        </w:rPr>
        <w:t>Mokyklos</w:t>
      </w:r>
      <w:r w:rsidR="00C77B10" w:rsidRPr="00677051">
        <w:rPr>
          <w:rStyle w:val="FontStyle13"/>
          <w:sz w:val="24"/>
          <w:szCs w:val="24"/>
        </w:rPr>
        <w:t xml:space="preserve"> direktorius:</w:t>
      </w:r>
    </w:p>
    <w:p w:rsidR="00B257A0" w:rsidRPr="00677051" w:rsidRDefault="00C77B10" w:rsidP="00FF137B">
      <w:pPr>
        <w:pStyle w:val="Style5"/>
        <w:widowControl/>
        <w:numPr>
          <w:ilvl w:val="0"/>
          <w:numId w:val="6"/>
        </w:numPr>
        <w:tabs>
          <w:tab w:val="left" w:pos="1238"/>
        </w:tabs>
        <w:spacing w:line="276" w:lineRule="auto"/>
        <w:ind w:firstLine="816"/>
        <w:rPr>
          <w:rStyle w:val="FontStyle13"/>
          <w:sz w:val="24"/>
          <w:szCs w:val="24"/>
        </w:rPr>
      </w:pPr>
      <w:r w:rsidRPr="00677051">
        <w:rPr>
          <w:rStyle w:val="FontStyle13"/>
          <w:sz w:val="24"/>
          <w:szCs w:val="24"/>
        </w:rPr>
        <w:t>įsakymu skiria elektroninio dienyno administratorių ir atsakingus asmenis, prižiūrėti duomenų tvarkymą. Elektroninio dienyno duomenų tvarkymui prižiūrėti skiriamas direktoriaus pavaduotojas ugdymui. Elektroninį dienyną administruoti ir prižiūrėti duomenų tvarkymą negali būti paskirtas tas pats asmuo;</w:t>
      </w:r>
    </w:p>
    <w:p w:rsidR="00B257A0" w:rsidRPr="00677051" w:rsidRDefault="00C77B10" w:rsidP="00FF137B">
      <w:pPr>
        <w:pStyle w:val="Style5"/>
        <w:widowControl/>
        <w:numPr>
          <w:ilvl w:val="0"/>
          <w:numId w:val="6"/>
        </w:numPr>
        <w:tabs>
          <w:tab w:val="left" w:pos="1238"/>
        </w:tabs>
        <w:spacing w:line="276" w:lineRule="auto"/>
        <w:ind w:firstLine="816"/>
        <w:rPr>
          <w:rStyle w:val="FontStyle13"/>
          <w:sz w:val="24"/>
          <w:szCs w:val="24"/>
        </w:rPr>
      </w:pPr>
      <w:r w:rsidRPr="00677051">
        <w:rPr>
          <w:rStyle w:val="FontStyle13"/>
          <w:sz w:val="24"/>
          <w:szCs w:val="24"/>
        </w:rPr>
        <w:t>užtikrina elektroninio dienyno veiklą, jo tvarkymą, informacijos saugumą, tikrumą ir patikimumą jame, perkėlimą j skaitmenines laikmenas, jo saugojimą teisės aktų nustatyta tvarka.</w:t>
      </w:r>
    </w:p>
    <w:p w:rsidR="00B257A0" w:rsidRPr="00677051" w:rsidRDefault="00C77B10" w:rsidP="00FF137B">
      <w:pPr>
        <w:pStyle w:val="Style5"/>
        <w:widowControl/>
        <w:tabs>
          <w:tab w:val="left" w:pos="1046"/>
        </w:tabs>
        <w:spacing w:line="276" w:lineRule="auto"/>
        <w:ind w:left="816" w:firstLine="0"/>
        <w:rPr>
          <w:rStyle w:val="FontStyle13"/>
          <w:sz w:val="24"/>
          <w:szCs w:val="24"/>
        </w:rPr>
      </w:pPr>
      <w:r w:rsidRPr="00677051">
        <w:rPr>
          <w:rStyle w:val="FontStyle13"/>
          <w:sz w:val="24"/>
          <w:szCs w:val="24"/>
        </w:rPr>
        <w:t>6.</w:t>
      </w:r>
      <w:r w:rsidRPr="00677051">
        <w:rPr>
          <w:rStyle w:val="FontStyle13"/>
          <w:sz w:val="24"/>
          <w:szCs w:val="24"/>
        </w:rPr>
        <w:tab/>
      </w:r>
      <w:r w:rsidR="001C0FF3">
        <w:rPr>
          <w:rStyle w:val="FontStyle13"/>
          <w:sz w:val="24"/>
          <w:szCs w:val="24"/>
        </w:rPr>
        <w:t>Mokyklos</w:t>
      </w:r>
      <w:r w:rsidRPr="00677051">
        <w:rPr>
          <w:rStyle w:val="FontStyle13"/>
          <w:sz w:val="24"/>
          <w:szCs w:val="24"/>
        </w:rPr>
        <w:t xml:space="preserve"> elektroninio dienyno administratorius:</w:t>
      </w:r>
    </w:p>
    <w:p w:rsidR="00B257A0" w:rsidRPr="00677051" w:rsidRDefault="00C77B10" w:rsidP="00FF137B">
      <w:pPr>
        <w:pStyle w:val="Style5"/>
        <w:widowControl/>
        <w:numPr>
          <w:ilvl w:val="0"/>
          <w:numId w:val="7"/>
        </w:numPr>
        <w:tabs>
          <w:tab w:val="left" w:pos="1190"/>
        </w:tabs>
        <w:spacing w:line="276" w:lineRule="auto"/>
        <w:ind w:firstLine="806"/>
        <w:rPr>
          <w:rStyle w:val="FontStyle13"/>
          <w:sz w:val="24"/>
          <w:szCs w:val="24"/>
        </w:rPr>
      </w:pPr>
      <w:r w:rsidRPr="00677051">
        <w:rPr>
          <w:rStyle w:val="FontStyle13"/>
          <w:sz w:val="24"/>
          <w:szCs w:val="24"/>
        </w:rPr>
        <w:t>mokslo metų pradžioje per 7 darbo dienas suveda visą informaciją, reikalingą elektroninio dienyno funkcionalumui: pamokų, mokinių atostogų laiką, pusmečių intervalus, mokinių bei mokytojų sąrašus ir kt., atsako už šios informacijos teisingumą. Duomenis reguliariai tikslina ir pildo;</w:t>
      </w:r>
    </w:p>
    <w:p w:rsidR="00B257A0" w:rsidRPr="00677051" w:rsidRDefault="00C77B10" w:rsidP="00FF137B">
      <w:pPr>
        <w:pStyle w:val="Style5"/>
        <w:widowControl/>
        <w:numPr>
          <w:ilvl w:val="0"/>
          <w:numId w:val="8"/>
        </w:numPr>
        <w:tabs>
          <w:tab w:val="left" w:pos="1190"/>
        </w:tabs>
        <w:spacing w:line="276" w:lineRule="auto"/>
        <w:ind w:firstLine="806"/>
        <w:rPr>
          <w:rStyle w:val="FontStyle15"/>
          <w:rFonts w:ascii="Times New Roman" w:hAnsi="Times New Roman" w:cs="Times New Roman"/>
          <w:sz w:val="24"/>
          <w:szCs w:val="24"/>
        </w:rPr>
      </w:pPr>
      <w:r w:rsidRPr="00677051">
        <w:rPr>
          <w:rStyle w:val="FontStyle13"/>
          <w:sz w:val="24"/>
          <w:szCs w:val="24"/>
        </w:rPr>
        <w:lastRenderedPageBreak/>
        <w:t>sukuria ir pateikia prisijungimo duomenis naujai atvykusiems mokiniams, jų tėvams (globė</w:t>
      </w:r>
      <w:r w:rsidR="007F55A1">
        <w:rPr>
          <w:rStyle w:val="FontStyle13"/>
          <w:sz w:val="24"/>
          <w:szCs w:val="24"/>
        </w:rPr>
        <w:t>jams, rūpintojams), mokytojams;</w:t>
      </w:r>
    </w:p>
    <w:p w:rsidR="00B257A0" w:rsidRPr="00677051" w:rsidRDefault="00C77B10" w:rsidP="00FF137B">
      <w:pPr>
        <w:pStyle w:val="Style5"/>
        <w:widowControl/>
        <w:numPr>
          <w:ilvl w:val="0"/>
          <w:numId w:val="7"/>
        </w:numPr>
        <w:tabs>
          <w:tab w:val="left" w:pos="1200"/>
        </w:tabs>
        <w:spacing w:line="276" w:lineRule="auto"/>
        <w:ind w:left="816" w:firstLine="0"/>
        <w:rPr>
          <w:rStyle w:val="FontStyle13"/>
          <w:sz w:val="24"/>
          <w:szCs w:val="24"/>
        </w:rPr>
      </w:pPr>
      <w:r w:rsidRPr="00677051">
        <w:rPr>
          <w:rStyle w:val="FontStyle13"/>
          <w:sz w:val="24"/>
          <w:szCs w:val="24"/>
        </w:rPr>
        <w:t>sukuria naujai atsiradusias klases ir įrašo klasių vadovus;</w:t>
      </w:r>
    </w:p>
    <w:p w:rsidR="00B257A0" w:rsidRPr="00677051" w:rsidRDefault="00C77B10" w:rsidP="00FF137B">
      <w:pPr>
        <w:pStyle w:val="Style5"/>
        <w:widowControl/>
        <w:numPr>
          <w:ilvl w:val="0"/>
          <w:numId w:val="7"/>
        </w:numPr>
        <w:tabs>
          <w:tab w:val="left" w:pos="1190"/>
        </w:tabs>
        <w:spacing w:line="276" w:lineRule="auto"/>
        <w:ind w:firstLine="806"/>
        <w:rPr>
          <w:rStyle w:val="FontStyle13"/>
          <w:sz w:val="24"/>
          <w:szCs w:val="24"/>
        </w:rPr>
      </w:pPr>
      <w:r w:rsidRPr="00677051">
        <w:rPr>
          <w:rStyle w:val="FontStyle13"/>
          <w:sz w:val="24"/>
          <w:szCs w:val="24"/>
        </w:rPr>
        <w:t xml:space="preserve">mokiniui ar mokytojui atvykus / išvykus iš </w:t>
      </w:r>
      <w:r w:rsidR="001C0FF3">
        <w:rPr>
          <w:rStyle w:val="FontStyle13"/>
          <w:sz w:val="24"/>
          <w:szCs w:val="24"/>
        </w:rPr>
        <w:t>Mokyklos</w:t>
      </w:r>
      <w:r w:rsidRPr="00677051">
        <w:rPr>
          <w:rStyle w:val="FontStyle13"/>
          <w:sz w:val="24"/>
          <w:szCs w:val="24"/>
        </w:rPr>
        <w:t xml:space="preserve"> mokslo metų eigoje suveda arba ištrina reikiamą informaciją;</w:t>
      </w:r>
    </w:p>
    <w:p w:rsidR="00B257A0" w:rsidRPr="00677051" w:rsidRDefault="00C77B10" w:rsidP="00FF137B">
      <w:pPr>
        <w:pStyle w:val="Style5"/>
        <w:widowControl/>
        <w:numPr>
          <w:ilvl w:val="0"/>
          <w:numId w:val="7"/>
        </w:numPr>
        <w:tabs>
          <w:tab w:val="left" w:pos="1200"/>
        </w:tabs>
        <w:spacing w:line="276" w:lineRule="auto"/>
        <w:ind w:left="816" w:firstLine="0"/>
        <w:rPr>
          <w:rStyle w:val="FontStyle13"/>
          <w:sz w:val="24"/>
          <w:szCs w:val="24"/>
        </w:rPr>
      </w:pPr>
      <w:r w:rsidRPr="00677051">
        <w:rPr>
          <w:rStyle w:val="FontStyle13"/>
          <w:sz w:val="24"/>
          <w:szCs w:val="24"/>
        </w:rPr>
        <w:t>prireikus leidžia keisti informaciją „užrakintose</w:t>
      </w:r>
      <w:r w:rsidR="001C0FF3">
        <w:rPr>
          <w:rStyle w:val="FontStyle13"/>
          <w:sz w:val="24"/>
          <w:szCs w:val="24"/>
        </w:rPr>
        <w:t>“</w:t>
      </w:r>
      <w:r w:rsidRPr="00677051">
        <w:rPr>
          <w:rStyle w:val="FontStyle13"/>
          <w:sz w:val="24"/>
          <w:szCs w:val="24"/>
        </w:rPr>
        <w:t xml:space="preserve"> sistemos srityse;</w:t>
      </w:r>
    </w:p>
    <w:p w:rsidR="00B257A0" w:rsidRPr="00677051" w:rsidRDefault="00C77B10" w:rsidP="00FF137B">
      <w:pPr>
        <w:pStyle w:val="Style5"/>
        <w:widowControl/>
        <w:numPr>
          <w:ilvl w:val="0"/>
          <w:numId w:val="7"/>
        </w:numPr>
        <w:tabs>
          <w:tab w:val="left" w:pos="1190"/>
        </w:tabs>
        <w:spacing w:line="276" w:lineRule="auto"/>
        <w:ind w:firstLine="806"/>
        <w:rPr>
          <w:rStyle w:val="FontStyle13"/>
          <w:sz w:val="24"/>
          <w:szCs w:val="24"/>
        </w:rPr>
      </w:pPr>
      <w:r w:rsidRPr="00677051">
        <w:rPr>
          <w:rStyle w:val="FontStyle13"/>
          <w:sz w:val="24"/>
          <w:szCs w:val="24"/>
        </w:rPr>
        <w:t>teikia elektroninio dienyno vartotojams konsultacijas, jei negali to padaryti pats, kreipiasi į elektroninio dienyno „Mano dienynas</w:t>
      </w:r>
      <w:r w:rsidR="001C0FF3">
        <w:rPr>
          <w:rStyle w:val="FontStyle13"/>
          <w:sz w:val="24"/>
          <w:szCs w:val="24"/>
        </w:rPr>
        <w:t xml:space="preserve">“ </w:t>
      </w:r>
      <w:r w:rsidRPr="00677051">
        <w:rPr>
          <w:rStyle w:val="FontStyle13"/>
          <w:sz w:val="24"/>
          <w:szCs w:val="24"/>
        </w:rPr>
        <w:t>administratorių.</w:t>
      </w:r>
    </w:p>
    <w:p w:rsidR="00B257A0" w:rsidRPr="00677051" w:rsidRDefault="00C77B10" w:rsidP="00FF137B">
      <w:pPr>
        <w:pStyle w:val="Style5"/>
        <w:widowControl/>
        <w:tabs>
          <w:tab w:val="left" w:pos="1046"/>
        </w:tabs>
        <w:spacing w:line="276" w:lineRule="auto"/>
        <w:ind w:left="816" w:firstLine="0"/>
        <w:rPr>
          <w:rStyle w:val="FontStyle13"/>
          <w:sz w:val="24"/>
          <w:szCs w:val="24"/>
        </w:rPr>
      </w:pPr>
      <w:r w:rsidRPr="00677051">
        <w:rPr>
          <w:rStyle w:val="FontStyle13"/>
          <w:sz w:val="24"/>
          <w:szCs w:val="24"/>
        </w:rPr>
        <w:t>7.</w:t>
      </w:r>
      <w:r w:rsidRPr="00677051">
        <w:rPr>
          <w:rStyle w:val="FontStyle13"/>
          <w:sz w:val="24"/>
          <w:szCs w:val="24"/>
        </w:rPr>
        <w:tab/>
        <w:t>Direktoriaus pavaduotojas ugdymui:</w:t>
      </w:r>
    </w:p>
    <w:p w:rsidR="00B257A0" w:rsidRPr="00677051" w:rsidRDefault="00C77B10" w:rsidP="00FF137B">
      <w:pPr>
        <w:pStyle w:val="Style5"/>
        <w:widowControl/>
        <w:numPr>
          <w:ilvl w:val="0"/>
          <w:numId w:val="9"/>
        </w:numPr>
        <w:tabs>
          <w:tab w:val="left" w:pos="1200"/>
        </w:tabs>
        <w:spacing w:line="276" w:lineRule="auto"/>
        <w:ind w:left="806" w:firstLine="0"/>
        <w:rPr>
          <w:rStyle w:val="FontStyle13"/>
          <w:sz w:val="24"/>
          <w:szCs w:val="24"/>
        </w:rPr>
      </w:pPr>
      <w:r w:rsidRPr="00677051">
        <w:rPr>
          <w:rStyle w:val="FontStyle13"/>
          <w:sz w:val="24"/>
          <w:szCs w:val="24"/>
        </w:rPr>
        <w:t>vykdo elektroninio dienyno pildymo priežiūrą ir reikalingų ataskaitų parengimą;</w:t>
      </w:r>
    </w:p>
    <w:p w:rsidR="00B257A0" w:rsidRPr="00677051" w:rsidRDefault="00C77B10" w:rsidP="00FF137B">
      <w:pPr>
        <w:pStyle w:val="Style5"/>
        <w:widowControl/>
        <w:numPr>
          <w:ilvl w:val="0"/>
          <w:numId w:val="9"/>
        </w:numPr>
        <w:tabs>
          <w:tab w:val="left" w:pos="1200"/>
        </w:tabs>
        <w:spacing w:line="276" w:lineRule="auto"/>
        <w:ind w:right="38" w:firstLine="806"/>
        <w:rPr>
          <w:rStyle w:val="FontStyle13"/>
          <w:sz w:val="24"/>
          <w:szCs w:val="24"/>
        </w:rPr>
      </w:pPr>
      <w:r w:rsidRPr="00677051">
        <w:rPr>
          <w:rStyle w:val="FontStyle13"/>
          <w:sz w:val="24"/>
          <w:szCs w:val="24"/>
        </w:rPr>
        <w:t>mokslo metų pradžioje dienyno administratoriui pateikia klasių mokinių ir mokomųjų dalykų pavadinimų sąrašus;</w:t>
      </w:r>
    </w:p>
    <w:p w:rsidR="00677051" w:rsidRPr="00677051" w:rsidRDefault="00C77B10" w:rsidP="00FF137B">
      <w:pPr>
        <w:pStyle w:val="Style5"/>
        <w:widowControl/>
        <w:numPr>
          <w:ilvl w:val="0"/>
          <w:numId w:val="9"/>
        </w:numPr>
        <w:tabs>
          <w:tab w:val="left" w:pos="1200"/>
        </w:tabs>
        <w:spacing w:line="276" w:lineRule="auto"/>
        <w:ind w:left="806" w:firstLine="0"/>
        <w:rPr>
          <w:rStyle w:val="FontStyle13"/>
          <w:sz w:val="24"/>
          <w:szCs w:val="24"/>
        </w:rPr>
      </w:pPr>
      <w:r w:rsidRPr="00677051">
        <w:rPr>
          <w:rStyle w:val="FontStyle13"/>
          <w:sz w:val="24"/>
          <w:szCs w:val="24"/>
        </w:rPr>
        <w:t>priskiria pavaduojančius mokytojus;</w:t>
      </w:r>
    </w:p>
    <w:p w:rsidR="00677051" w:rsidRPr="00677051" w:rsidRDefault="00677051" w:rsidP="00FF137B">
      <w:pPr>
        <w:pStyle w:val="Style5"/>
        <w:numPr>
          <w:ilvl w:val="0"/>
          <w:numId w:val="10"/>
        </w:numPr>
        <w:tabs>
          <w:tab w:val="left" w:pos="1200"/>
        </w:tabs>
        <w:spacing w:line="276" w:lineRule="auto"/>
      </w:pPr>
      <w:r w:rsidRPr="00677051">
        <w:t>mokiniams, mokytojams ir tėvams (globėjams, rūpintojams) pateikia įvairią informaciją, išsiųsdamas pranešimus ar patalpindamas skyriuje „Mokyklos failai</w:t>
      </w:r>
      <w:r w:rsidR="001C0FF3">
        <w:t>“</w:t>
      </w:r>
      <w:r w:rsidRPr="00677051">
        <w:t>;</w:t>
      </w:r>
    </w:p>
    <w:p w:rsidR="00677051" w:rsidRPr="00677051" w:rsidRDefault="00677051" w:rsidP="00FF137B">
      <w:pPr>
        <w:pStyle w:val="Style5"/>
        <w:numPr>
          <w:ilvl w:val="0"/>
          <w:numId w:val="11"/>
        </w:numPr>
        <w:spacing w:line="276" w:lineRule="auto"/>
      </w:pPr>
      <w:r w:rsidRPr="00677051">
        <w:t xml:space="preserve">paruošia elektroninio dienyno ataskaitą mokslo metų eigoje iš </w:t>
      </w:r>
      <w:r w:rsidR="001C0FF3">
        <w:t>Mokyklo</w:t>
      </w:r>
      <w:r w:rsidRPr="00677051">
        <w:t>s išeinantiems mokiniams;</w:t>
      </w:r>
    </w:p>
    <w:p w:rsidR="00677051" w:rsidRPr="00677051" w:rsidRDefault="00677051" w:rsidP="00FF137B">
      <w:pPr>
        <w:pStyle w:val="Style5"/>
        <w:numPr>
          <w:ilvl w:val="0"/>
          <w:numId w:val="11"/>
        </w:numPr>
        <w:tabs>
          <w:tab w:val="left" w:pos="1200"/>
        </w:tabs>
        <w:spacing w:line="276" w:lineRule="auto"/>
      </w:pPr>
      <w:r w:rsidRPr="00677051">
        <w:t>į skyrių „Direktoriaus įsakymai</w:t>
      </w:r>
      <w:r w:rsidR="001C0FF3">
        <w:t>“</w:t>
      </w:r>
      <w:r w:rsidRPr="00677051">
        <w:t xml:space="preserve"> įkelia </w:t>
      </w:r>
      <w:r w:rsidR="001C0FF3">
        <w:t>Mokyklos</w:t>
      </w:r>
      <w:r w:rsidRPr="00677051">
        <w:t xml:space="preserve"> direktoriaus įsakymus mokiniams;</w:t>
      </w:r>
    </w:p>
    <w:p w:rsidR="00677051" w:rsidRPr="00677051" w:rsidRDefault="00677051" w:rsidP="00FF137B">
      <w:pPr>
        <w:pStyle w:val="Style5"/>
        <w:numPr>
          <w:ilvl w:val="0"/>
          <w:numId w:val="11"/>
        </w:numPr>
        <w:tabs>
          <w:tab w:val="left" w:pos="1200"/>
        </w:tabs>
        <w:spacing w:line="276" w:lineRule="auto"/>
      </w:pPr>
      <w:r w:rsidRPr="00677051">
        <w:t>teikia pastabas ir siūlymus dė</w:t>
      </w:r>
      <w:r w:rsidR="007F55A1">
        <w:t>l</w:t>
      </w:r>
      <w:r w:rsidRPr="00677051">
        <w:t xml:space="preserve"> elektroninio dienyno tvarkymo.</w:t>
      </w:r>
    </w:p>
    <w:p w:rsidR="00677051" w:rsidRPr="00677051" w:rsidRDefault="00677051" w:rsidP="00FF137B">
      <w:pPr>
        <w:pStyle w:val="Style5"/>
        <w:tabs>
          <w:tab w:val="left" w:pos="1200"/>
        </w:tabs>
        <w:spacing w:line="276" w:lineRule="auto"/>
      </w:pPr>
      <w:r w:rsidRPr="00677051">
        <w:t>8.</w:t>
      </w:r>
      <w:r w:rsidRPr="00677051">
        <w:tab/>
        <w:t>Mokytojai:</w:t>
      </w:r>
    </w:p>
    <w:p w:rsidR="00677051" w:rsidRPr="00677051" w:rsidRDefault="00677051" w:rsidP="00FF137B">
      <w:pPr>
        <w:pStyle w:val="Style5"/>
        <w:numPr>
          <w:ilvl w:val="0"/>
          <w:numId w:val="12"/>
        </w:numPr>
        <w:spacing w:line="276" w:lineRule="auto"/>
      </w:pPr>
      <w:r w:rsidRPr="00677051">
        <w:t>mokslo metų pradžioje per 7 darbo dienas sudaro savo dalyko grupes, priskiria grupėms priklausančius mokinius;</w:t>
      </w:r>
    </w:p>
    <w:p w:rsidR="00677051" w:rsidRPr="00677051" w:rsidRDefault="00677051" w:rsidP="00FF137B">
      <w:pPr>
        <w:pStyle w:val="Style5"/>
        <w:numPr>
          <w:ilvl w:val="0"/>
          <w:numId w:val="12"/>
        </w:numPr>
        <w:tabs>
          <w:tab w:val="left" w:pos="1200"/>
        </w:tabs>
        <w:spacing w:line="276" w:lineRule="auto"/>
      </w:pPr>
      <w:r w:rsidRPr="00677051">
        <w:t>suveda savo asmeninį tvarkaraštį, prireikus jį koreguoja;</w:t>
      </w:r>
    </w:p>
    <w:p w:rsidR="00677051" w:rsidRPr="00677051" w:rsidRDefault="00D33925" w:rsidP="00FF137B">
      <w:pPr>
        <w:pStyle w:val="Style5"/>
        <w:numPr>
          <w:ilvl w:val="0"/>
          <w:numId w:val="12"/>
        </w:numPr>
        <w:spacing w:line="276" w:lineRule="auto"/>
      </w:pPr>
      <w:r>
        <w:t>pateikia informaciją apie pamoką:</w:t>
      </w:r>
      <w:r w:rsidR="00677051" w:rsidRPr="00677051">
        <w:t xml:space="preserve"> namų darbus, pastabas apie pamoką, įvertinimus, pažymi neatvykusius ir pavėlavusius mokinius, rašo pastabas ar pagyrimus mokiniams, įvertinimų komentarus;</w:t>
      </w:r>
    </w:p>
    <w:p w:rsidR="00677051" w:rsidRPr="00677051" w:rsidRDefault="00677051" w:rsidP="00FF137B">
      <w:pPr>
        <w:pStyle w:val="Style5"/>
        <w:numPr>
          <w:ilvl w:val="0"/>
          <w:numId w:val="12"/>
        </w:numPr>
        <w:tabs>
          <w:tab w:val="left" w:pos="1200"/>
        </w:tabs>
        <w:spacing w:line="276" w:lineRule="auto"/>
      </w:pPr>
      <w:r w:rsidRPr="00677051">
        <w:t>įvertinimus įveda ne vėliau kaip per 5 darbo dienas nuo atsiskaitymo</w:t>
      </w:r>
      <w:r>
        <w:t xml:space="preserve"> </w:t>
      </w:r>
      <w:r w:rsidRPr="00677051">
        <w:t>dienos;</w:t>
      </w:r>
    </w:p>
    <w:p w:rsidR="00677051" w:rsidRPr="006E2DD2" w:rsidRDefault="00677051" w:rsidP="00FF137B">
      <w:pPr>
        <w:pStyle w:val="Style5"/>
        <w:numPr>
          <w:ilvl w:val="0"/>
          <w:numId w:val="13"/>
        </w:numPr>
        <w:tabs>
          <w:tab w:val="left" w:pos="1200"/>
        </w:tabs>
        <w:spacing w:line="276" w:lineRule="auto"/>
      </w:pPr>
      <w:r w:rsidRPr="006E2DD2">
        <w:t>n</w:t>
      </w:r>
      <w:r w:rsidR="006E2DD2" w:rsidRPr="006E2DD2">
        <w:t>e</w:t>
      </w:r>
      <w:r w:rsidRPr="006E2DD2">
        <w:t xml:space="preserve"> vėliau kaip prieš savait</w:t>
      </w:r>
      <w:r w:rsidR="00D33925">
        <w:t>ę</w:t>
      </w:r>
      <w:r w:rsidRPr="006E2DD2">
        <w:t xml:space="preserve"> elektroniniame dienyne pažymi planuojamus atsiskaitymo ir kontrolinius darbus;</w:t>
      </w:r>
    </w:p>
    <w:p w:rsidR="00677051" w:rsidRPr="00677051" w:rsidRDefault="00677051" w:rsidP="00FF137B">
      <w:pPr>
        <w:pStyle w:val="Style5"/>
        <w:numPr>
          <w:ilvl w:val="0"/>
          <w:numId w:val="13"/>
        </w:numPr>
        <w:tabs>
          <w:tab w:val="left" w:pos="1200"/>
        </w:tabs>
        <w:spacing w:line="276" w:lineRule="auto"/>
      </w:pPr>
      <w:r w:rsidRPr="00677051">
        <w:t>prireikus keisti informaciją „užrakintuose</w:t>
      </w:r>
      <w:r w:rsidR="00FF137B">
        <w:t>“</w:t>
      </w:r>
      <w:r w:rsidRPr="00677051">
        <w:t xml:space="preserve"> sistemos srityse, kreipiasi į </w:t>
      </w:r>
      <w:r w:rsidR="001C0FF3">
        <w:t xml:space="preserve">Mokyklos </w:t>
      </w:r>
      <w:r w:rsidRPr="00677051">
        <w:t>elektroninio dienyno administratorių;</w:t>
      </w:r>
    </w:p>
    <w:p w:rsidR="00677051" w:rsidRPr="00677051" w:rsidRDefault="007F55A1" w:rsidP="00FF137B">
      <w:pPr>
        <w:pStyle w:val="Style5"/>
        <w:numPr>
          <w:ilvl w:val="0"/>
          <w:numId w:val="13"/>
        </w:numPr>
        <w:tabs>
          <w:tab w:val="left" w:pos="1200"/>
        </w:tabs>
        <w:spacing w:line="276" w:lineRule="auto"/>
      </w:pPr>
      <w:r>
        <w:t xml:space="preserve">pasibaigus pusmečiui / </w:t>
      </w:r>
      <w:r w:rsidR="00677051" w:rsidRPr="00677051">
        <w:t>mokslo metams išveda pusmečių / metinius įvertinimus;</w:t>
      </w:r>
    </w:p>
    <w:p w:rsidR="00677051" w:rsidRPr="00677051" w:rsidRDefault="00677051" w:rsidP="00FF137B">
      <w:pPr>
        <w:pStyle w:val="Style5"/>
        <w:numPr>
          <w:ilvl w:val="0"/>
          <w:numId w:val="13"/>
        </w:numPr>
        <w:tabs>
          <w:tab w:val="left" w:pos="1200"/>
        </w:tabs>
        <w:spacing w:line="276" w:lineRule="auto"/>
      </w:pPr>
      <w:r w:rsidRPr="00677051">
        <w:t>vidaus žinutėmis bendrauja su mokiniais, tėvais (globėjais, rūpintojais), mokytojais, pagalbos mokiniui specialistais ir administracija.</w:t>
      </w:r>
    </w:p>
    <w:p w:rsidR="00843D5E" w:rsidRDefault="00677051" w:rsidP="00843D5E">
      <w:pPr>
        <w:pStyle w:val="Style5"/>
        <w:numPr>
          <w:ilvl w:val="0"/>
          <w:numId w:val="14"/>
        </w:numPr>
        <w:tabs>
          <w:tab w:val="left" w:pos="1200"/>
        </w:tabs>
        <w:spacing w:line="276" w:lineRule="auto"/>
      </w:pPr>
      <w:r>
        <w:t xml:space="preserve"> </w:t>
      </w:r>
      <w:r w:rsidRPr="00677051">
        <w:t>įtraukia į grupės sąrašus mokslo metų eigoje naujai atvykusius mokinius;</w:t>
      </w:r>
    </w:p>
    <w:p w:rsidR="00677051" w:rsidRPr="00677051" w:rsidRDefault="00843D5E" w:rsidP="00843D5E">
      <w:pPr>
        <w:pStyle w:val="Style5"/>
        <w:numPr>
          <w:ilvl w:val="0"/>
          <w:numId w:val="14"/>
        </w:numPr>
        <w:tabs>
          <w:tab w:val="left" w:pos="1200"/>
        </w:tabs>
        <w:spacing w:line="276" w:lineRule="auto"/>
      </w:pPr>
      <w:r>
        <w:t xml:space="preserve"> </w:t>
      </w:r>
      <w:r w:rsidR="00677051" w:rsidRPr="00677051">
        <w:t xml:space="preserve">pamokoms nevykstant dėl šalčio, epidemijos ir kitų teisės aktuose nustatytų </w:t>
      </w:r>
      <w:r w:rsidR="00677051" w:rsidRPr="00652EE2">
        <w:t>priežasčių, skiltyje „Pamokos tema</w:t>
      </w:r>
      <w:r w:rsidR="00FF137B" w:rsidRPr="00652EE2">
        <w:t>“</w:t>
      </w:r>
      <w:r w:rsidR="00677051" w:rsidRPr="00652EE2">
        <w:t xml:space="preserve"> įrašo „Pamoka nevyko dėl...</w:t>
      </w:r>
      <w:r w:rsidR="00FF137B" w:rsidRPr="00652EE2">
        <w:t>“</w:t>
      </w:r>
      <w:r w:rsidR="00677051" w:rsidRPr="00652EE2">
        <w:t>;</w:t>
      </w:r>
    </w:p>
    <w:p w:rsidR="00677051" w:rsidRPr="00677051" w:rsidRDefault="00677051" w:rsidP="00FF137B">
      <w:pPr>
        <w:pStyle w:val="Style5"/>
        <w:numPr>
          <w:ilvl w:val="0"/>
          <w:numId w:val="15"/>
        </w:numPr>
        <w:tabs>
          <w:tab w:val="left" w:pos="1200"/>
        </w:tabs>
        <w:spacing w:line="276" w:lineRule="auto"/>
      </w:pPr>
      <w:r w:rsidRPr="00677051">
        <w:t>integravęs dalyko ar prevencijos programos ugdymo turinį, mokytojas pažymi integruotą dalyką ar prevencijos programą.</w:t>
      </w:r>
    </w:p>
    <w:p w:rsidR="00677051" w:rsidRPr="00677051" w:rsidRDefault="00677051" w:rsidP="00FF137B">
      <w:pPr>
        <w:pStyle w:val="Style5"/>
        <w:tabs>
          <w:tab w:val="left" w:pos="1200"/>
        </w:tabs>
        <w:spacing w:line="276" w:lineRule="auto"/>
      </w:pPr>
      <w:r w:rsidRPr="00677051">
        <w:t>9.</w:t>
      </w:r>
      <w:r w:rsidRPr="00677051">
        <w:tab/>
        <w:t>Klasių vadovai:</w:t>
      </w:r>
    </w:p>
    <w:p w:rsidR="00677051" w:rsidRPr="00677051" w:rsidRDefault="00677051" w:rsidP="00FF137B">
      <w:pPr>
        <w:pStyle w:val="Style5"/>
        <w:numPr>
          <w:ilvl w:val="0"/>
          <w:numId w:val="16"/>
        </w:numPr>
        <w:tabs>
          <w:tab w:val="left" w:pos="1200"/>
        </w:tabs>
        <w:spacing w:line="276" w:lineRule="auto"/>
      </w:pPr>
      <w:r>
        <w:t xml:space="preserve"> </w:t>
      </w:r>
      <w:r w:rsidRPr="00677051">
        <w:t>mokslo metų pradžioje iki rugsėjo 15 d. patikrina savo klasės visų dalykų sąrašus;</w:t>
      </w:r>
    </w:p>
    <w:p w:rsidR="00677051" w:rsidRPr="00677051" w:rsidRDefault="007F55A1" w:rsidP="00FF137B">
      <w:pPr>
        <w:pStyle w:val="Style5"/>
        <w:numPr>
          <w:ilvl w:val="0"/>
          <w:numId w:val="17"/>
        </w:numPr>
        <w:tabs>
          <w:tab w:val="left" w:pos="1200"/>
        </w:tabs>
        <w:spacing w:line="276" w:lineRule="auto"/>
      </w:pPr>
      <w:r>
        <w:t xml:space="preserve">išvykus / </w:t>
      </w:r>
      <w:r w:rsidR="00677051" w:rsidRPr="00677051">
        <w:t>atvykus naujam mokiniui apie tai informuoja elektroninio dienyno administratorių;</w:t>
      </w:r>
    </w:p>
    <w:p w:rsidR="00677051" w:rsidRPr="00677051" w:rsidRDefault="00677051" w:rsidP="00FF137B">
      <w:pPr>
        <w:pStyle w:val="Style5"/>
        <w:numPr>
          <w:ilvl w:val="0"/>
          <w:numId w:val="18"/>
        </w:numPr>
        <w:tabs>
          <w:tab w:val="left" w:pos="1200"/>
        </w:tabs>
        <w:spacing w:line="276" w:lineRule="auto"/>
      </w:pPr>
      <w:r w:rsidRPr="00677051">
        <w:t>užpildo, redaguoja informaciją apie mokinius (meniu punktas „Mokinių duomenys</w:t>
      </w:r>
      <w:r w:rsidR="001C0FF3">
        <w:t>“</w:t>
      </w:r>
      <w:r w:rsidRPr="00677051">
        <w:t>);</w:t>
      </w:r>
    </w:p>
    <w:p w:rsidR="00677051" w:rsidRPr="00677051" w:rsidRDefault="00677051" w:rsidP="00FF137B">
      <w:pPr>
        <w:pStyle w:val="Style5"/>
        <w:numPr>
          <w:ilvl w:val="0"/>
          <w:numId w:val="18"/>
        </w:numPr>
        <w:tabs>
          <w:tab w:val="left" w:pos="1200"/>
        </w:tabs>
        <w:spacing w:line="276" w:lineRule="auto"/>
      </w:pPr>
      <w:r w:rsidRPr="00677051">
        <w:lastRenderedPageBreak/>
        <w:t>užpildo, redaguoja informaciją apie mokinių tėvus (meniu punktas „Tėvų duomenys</w:t>
      </w:r>
      <w:r w:rsidR="001C0FF3">
        <w:t>“</w:t>
      </w:r>
      <w:r w:rsidRPr="00677051">
        <w:t>);</w:t>
      </w:r>
    </w:p>
    <w:p w:rsidR="00677051" w:rsidRPr="00677051" w:rsidRDefault="00677051" w:rsidP="00FF137B">
      <w:pPr>
        <w:pStyle w:val="Style5"/>
        <w:numPr>
          <w:ilvl w:val="0"/>
          <w:numId w:val="18"/>
        </w:numPr>
        <w:spacing w:line="276" w:lineRule="auto"/>
      </w:pPr>
      <w:r w:rsidRPr="00677051">
        <w:t>pildo elektroninio dienyno funkciją „Klasės vadovo veikla</w:t>
      </w:r>
      <w:r w:rsidR="001C0FF3">
        <w:t>“</w:t>
      </w:r>
      <w:r w:rsidRPr="00677051">
        <w:t xml:space="preserve"> (pagal klasės vadovo veiklos planą);</w:t>
      </w:r>
    </w:p>
    <w:p w:rsidR="00677051" w:rsidRPr="00677051" w:rsidRDefault="00677051" w:rsidP="00FF137B">
      <w:pPr>
        <w:pStyle w:val="Style5"/>
        <w:numPr>
          <w:ilvl w:val="0"/>
          <w:numId w:val="18"/>
        </w:numPr>
        <w:spacing w:line="276" w:lineRule="auto"/>
      </w:pPr>
      <w:r w:rsidRPr="00677051">
        <w:t>per 5 darbo dienas pateisina mokinių praleistas pamokas, vadovaudamasis mokinių pateiktasis dokumentais;</w:t>
      </w:r>
    </w:p>
    <w:p w:rsidR="00677051" w:rsidRPr="00677051" w:rsidRDefault="00677051" w:rsidP="00FF137B">
      <w:pPr>
        <w:pStyle w:val="Style5"/>
        <w:numPr>
          <w:ilvl w:val="0"/>
          <w:numId w:val="18"/>
        </w:numPr>
        <w:tabs>
          <w:tab w:val="left" w:pos="1200"/>
        </w:tabs>
        <w:spacing w:line="276" w:lineRule="auto"/>
      </w:pPr>
      <w:r w:rsidRPr="00677051">
        <w:t>skelbia informaciją apie tėvų (globėjų, rūpintojų) susirinkimus;</w:t>
      </w:r>
    </w:p>
    <w:p w:rsidR="00677051" w:rsidRPr="00677051" w:rsidRDefault="00677051" w:rsidP="00FF137B">
      <w:pPr>
        <w:pStyle w:val="Style5"/>
        <w:numPr>
          <w:ilvl w:val="0"/>
          <w:numId w:val="18"/>
        </w:numPr>
        <w:spacing w:line="276" w:lineRule="auto"/>
      </w:pPr>
      <w:r w:rsidRPr="00677051">
        <w:t>vidaus žinutėmis bendrauja su mokiniais, tėvais (globėjais, rūpintojais), klasėje dėstančiais mokytojais, pagalbos mokiniui specialistais ir administracija;</w:t>
      </w:r>
    </w:p>
    <w:p w:rsidR="00677051" w:rsidRPr="00677051" w:rsidRDefault="00677051" w:rsidP="00FF137B">
      <w:pPr>
        <w:pStyle w:val="Style5"/>
        <w:numPr>
          <w:ilvl w:val="0"/>
          <w:numId w:val="19"/>
        </w:numPr>
        <w:tabs>
          <w:tab w:val="left" w:pos="1200"/>
        </w:tabs>
        <w:spacing w:line="276" w:lineRule="auto"/>
      </w:pPr>
      <w:r w:rsidRPr="00677051">
        <w:t>pasibaigus pusmečiui, mokslo metams per 5 darbo dienas atspausdina klasės „Mokinių pasiekimų ir lankomumo suvestinę</w:t>
      </w:r>
      <w:r w:rsidR="001C0FF3">
        <w:t>“</w:t>
      </w:r>
      <w:r w:rsidRPr="00677051">
        <w:t>, pasirašo už įrašų teisingumą ir pateikia direktoriaus pavaduotojui ugdymui;</w:t>
      </w:r>
    </w:p>
    <w:p w:rsidR="00677051" w:rsidRPr="00677051" w:rsidRDefault="00677051" w:rsidP="00FF137B">
      <w:pPr>
        <w:pStyle w:val="Style5"/>
        <w:numPr>
          <w:ilvl w:val="0"/>
          <w:numId w:val="19"/>
        </w:numPr>
        <w:tabs>
          <w:tab w:val="left" w:pos="1200"/>
        </w:tabs>
        <w:spacing w:line="276" w:lineRule="auto"/>
      </w:pPr>
      <w:r w:rsidRPr="00677051">
        <w:t xml:space="preserve">į elektroninį dienyną suveda </w:t>
      </w:r>
      <w:r w:rsidR="00D33925">
        <w:t>įvertinimus</w:t>
      </w:r>
      <w:r w:rsidRPr="00677051">
        <w:t xml:space="preserve">, jei mokinys mokėsi sanatorijoje ir atsivežė </w:t>
      </w:r>
      <w:r w:rsidR="00D33925">
        <w:t>įvertinimus</w:t>
      </w:r>
      <w:r w:rsidRPr="00677051">
        <w:t xml:space="preserve"> (meniu punktas „Pamokos kitose įstaigose</w:t>
      </w:r>
      <w:r w:rsidR="001C0FF3">
        <w:t>“</w:t>
      </w:r>
      <w:r w:rsidRPr="00677051">
        <w:t>).</w:t>
      </w:r>
    </w:p>
    <w:p w:rsidR="00677051" w:rsidRPr="00677051" w:rsidRDefault="00677051" w:rsidP="00FF137B">
      <w:pPr>
        <w:pStyle w:val="Style5"/>
        <w:tabs>
          <w:tab w:val="left" w:pos="1200"/>
        </w:tabs>
        <w:spacing w:line="276" w:lineRule="auto"/>
      </w:pPr>
      <w:r w:rsidRPr="00677051">
        <w:t>10.</w:t>
      </w:r>
      <w:r w:rsidRPr="00677051">
        <w:tab/>
        <w:t>Pagalbos mokiniui specialistai:</w:t>
      </w:r>
    </w:p>
    <w:p w:rsidR="00677051" w:rsidRPr="00677051" w:rsidRDefault="00677051" w:rsidP="00FF137B">
      <w:pPr>
        <w:pStyle w:val="Style5"/>
        <w:tabs>
          <w:tab w:val="left" w:pos="1200"/>
        </w:tabs>
        <w:spacing w:line="276" w:lineRule="auto"/>
      </w:pPr>
      <w:r w:rsidRPr="00677051">
        <w:t>10.1. stebi mokinių lankomumą, pažangumą, gautas pastabas;</w:t>
      </w:r>
    </w:p>
    <w:p w:rsidR="00677051" w:rsidRPr="00677051" w:rsidRDefault="00677051" w:rsidP="00FF137B">
      <w:pPr>
        <w:pStyle w:val="Style5"/>
        <w:tabs>
          <w:tab w:val="left" w:pos="1200"/>
        </w:tabs>
        <w:spacing w:line="276" w:lineRule="auto"/>
        <w:ind w:left="806" w:firstLine="0"/>
      </w:pPr>
      <w:r w:rsidRPr="00677051">
        <w:t>10.2. vidaus žinutėmis bendrauju su mokiniais, tėvais (globėjais, rūpintojais), mokytojais, klasių vadovais ir administracija;</w:t>
      </w:r>
    </w:p>
    <w:p w:rsidR="00677051" w:rsidRPr="00677051" w:rsidRDefault="00677051" w:rsidP="00FF137B">
      <w:pPr>
        <w:pStyle w:val="Style5"/>
        <w:tabs>
          <w:tab w:val="left" w:pos="1200"/>
        </w:tabs>
        <w:spacing w:line="276" w:lineRule="auto"/>
      </w:pPr>
      <w:r w:rsidRPr="00677051">
        <w:t>10</w:t>
      </w:r>
      <w:r>
        <w:t>.</w:t>
      </w:r>
      <w:r w:rsidRPr="00677051">
        <w:t>3. kuria ir vykdo apklausas;</w:t>
      </w:r>
    </w:p>
    <w:p w:rsidR="00677051" w:rsidRPr="00677051" w:rsidRDefault="00677051" w:rsidP="00FF137B">
      <w:pPr>
        <w:pStyle w:val="Style5"/>
        <w:tabs>
          <w:tab w:val="left" w:pos="1200"/>
        </w:tabs>
        <w:spacing w:line="276" w:lineRule="auto"/>
        <w:ind w:left="806" w:firstLine="0"/>
      </w:pPr>
      <w:r w:rsidRPr="00677051">
        <w:t>10.4. pateikia informaciją apie mokinių mokymosi stilius ir kitą su mokiniu su</w:t>
      </w:r>
      <w:r w:rsidR="00D33925">
        <w:t>sijusia specialiąja informaciją.</w:t>
      </w:r>
    </w:p>
    <w:p w:rsidR="00677051" w:rsidRPr="00677051" w:rsidRDefault="00677051" w:rsidP="00FF137B">
      <w:pPr>
        <w:pStyle w:val="Style5"/>
        <w:numPr>
          <w:ilvl w:val="0"/>
          <w:numId w:val="20"/>
        </w:numPr>
        <w:tabs>
          <w:tab w:val="left" w:pos="1200"/>
        </w:tabs>
        <w:spacing w:line="276" w:lineRule="auto"/>
      </w:pPr>
      <w:r w:rsidRPr="00677051">
        <w:t>Pusmečių vedimo funkcijos atrakinamos prieš savaitę iki pusmečio pabaigos, užrakinamos per 5 darbo dienas po oficialios pusmečių išvedimo da</w:t>
      </w:r>
      <w:r w:rsidR="00652EE2">
        <w:t>t</w:t>
      </w:r>
      <w:r w:rsidRPr="00677051">
        <w:t>os.</w:t>
      </w:r>
    </w:p>
    <w:p w:rsidR="00677051" w:rsidRPr="00677051" w:rsidRDefault="00D33925" w:rsidP="00FF137B">
      <w:pPr>
        <w:pStyle w:val="Style5"/>
        <w:numPr>
          <w:ilvl w:val="0"/>
          <w:numId w:val="21"/>
        </w:numPr>
        <w:tabs>
          <w:tab w:val="left" w:pos="1200"/>
        </w:tabs>
        <w:spacing w:line="276" w:lineRule="auto"/>
      </w:pPr>
      <w:r>
        <w:t>Įvertinimų į</w:t>
      </w:r>
      <w:r w:rsidR="00677051" w:rsidRPr="00677051">
        <w:t xml:space="preserve">rašymo į dienyną atgaline tvarka dienų skaičius </w:t>
      </w:r>
      <w:r w:rsidR="001C0FF3">
        <w:t>Mokykloje</w:t>
      </w:r>
      <w:r w:rsidR="00677051" w:rsidRPr="00677051">
        <w:t xml:space="preserve"> yra 40 dienų.</w:t>
      </w:r>
    </w:p>
    <w:p w:rsidR="00677051" w:rsidRPr="00677051" w:rsidRDefault="00677051" w:rsidP="00FF137B">
      <w:pPr>
        <w:pStyle w:val="Style5"/>
        <w:numPr>
          <w:ilvl w:val="0"/>
          <w:numId w:val="21"/>
        </w:numPr>
        <w:tabs>
          <w:tab w:val="left" w:pos="1200"/>
        </w:tabs>
        <w:spacing w:line="276" w:lineRule="auto"/>
      </w:pPr>
      <w:r w:rsidRPr="00677051">
        <w:t>Elektroniniame dienyne nustačius klaidą, kai duomenys jau yra „užrakinti</w:t>
      </w:r>
      <w:r w:rsidR="00FF137B">
        <w:t>“</w:t>
      </w:r>
      <w:r w:rsidRPr="00677051">
        <w:t>, klaidingą žodį, tekstą ar įvertinimu, klaidą padaręs asmuo apie tai žodžiu informuoja dienyno administratorių, kuris „atrakina</w:t>
      </w:r>
      <w:r w:rsidR="00FF137B">
        <w:t>“</w:t>
      </w:r>
      <w:r w:rsidRPr="00677051">
        <w:t xml:space="preserve"> dienyną klaidos ištaisymui. </w:t>
      </w:r>
      <w:r w:rsidR="001C0FF3">
        <w:t>Mokykla</w:t>
      </w:r>
      <w:r w:rsidRPr="00677051">
        <w:t xml:space="preserve"> užtikrina, kad elektroniniame dienyne liktų koreguotų (naikintų, pakeistų. įrašytų) duomenų istorija.</w:t>
      </w:r>
    </w:p>
    <w:p w:rsidR="00677051" w:rsidRDefault="00677051" w:rsidP="00FF137B">
      <w:pPr>
        <w:pStyle w:val="Style5"/>
        <w:numPr>
          <w:ilvl w:val="0"/>
          <w:numId w:val="22"/>
        </w:numPr>
        <w:tabs>
          <w:tab w:val="left" w:pos="1200"/>
        </w:tabs>
        <w:spacing w:line="276" w:lineRule="auto"/>
      </w:pPr>
      <w:r w:rsidRPr="00677051">
        <w:t>Elektroniniame dienyne fiksavus pusmečio ar metinį vertinimo rezultatą, jis patvirtinamas „užrakinant</w:t>
      </w:r>
      <w:r w:rsidR="00FF137B">
        <w:t>“</w:t>
      </w:r>
      <w:r w:rsidRPr="00677051">
        <w:t xml:space="preserve"> įrašus praėjus 5 darbo dienoms po oficialios pusmečio išvedimo datos. Jei „užrakinus</w:t>
      </w:r>
      <w:r w:rsidR="00FF137B">
        <w:t>“</w:t>
      </w:r>
      <w:r w:rsidRPr="00677051">
        <w:t xml:space="preserve"> elektroninį dienyną nustatoma klaida, „atrakinimo</w:t>
      </w:r>
      <w:r w:rsidR="00FF137B">
        <w:t>“</w:t>
      </w:r>
      <w:r w:rsidRPr="00677051">
        <w:t xml:space="preserve"> faktas fiksuojamas su</w:t>
      </w:r>
      <w:r w:rsidR="003E5357">
        <w:t>rašant laisvos formos aktą, kurį</w:t>
      </w:r>
      <w:r w:rsidRPr="00677051">
        <w:t xml:space="preserve"> </w:t>
      </w:r>
      <w:r w:rsidR="003E5357">
        <w:t>vienerius</w:t>
      </w:r>
      <w:r w:rsidR="003E5357" w:rsidRPr="00677051">
        <w:t xml:space="preserve"> metus </w:t>
      </w:r>
      <w:r w:rsidR="003E5357">
        <w:t>saugo</w:t>
      </w:r>
      <w:r w:rsidRPr="00677051">
        <w:t xml:space="preserve"> </w:t>
      </w:r>
      <w:r w:rsidR="003E5357">
        <w:t>direktoriaus pavaduotas ugdymui.</w:t>
      </w:r>
    </w:p>
    <w:p w:rsidR="00677051" w:rsidRPr="00677051" w:rsidRDefault="00677051" w:rsidP="00677051">
      <w:pPr>
        <w:pStyle w:val="Style5"/>
        <w:tabs>
          <w:tab w:val="left" w:pos="1200"/>
        </w:tabs>
        <w:spacing w:line="276" w:lineRule="auto"/>
        <w:ind w:left="826" w:firstLine="0"/>
        <w:jc w:val="left"/>
      </w:pPr>
    </w:p>
    <w:p w:rsidR="00677051" w:rsidRDefault="00677051" w:rsidP="00677051">
      <w:pPr>
        <w:pStyle w:val="Style5"/>
        <w:tabs>
          <w:tab w:val="left" w:pos="1200"/>
        </w:tabs>
        <w:spacing w:line="276" w:lineRule="auto"/>
        <w:ind w:firstLine="0"/>
        <w:jc w:val="center"/>
        <w:rPr>
          <w:b/>
          <w:bCs/>
        </w:rPr>
      </w:pPr>
      <w:bookmarkStart w:id="0" w:name="_GoBack"/>
      <w:bookmarkEnd w:id="0"/>
      <w:proofErr w:type="spellStart"/>
      <w:r>
        <w:rPr>
          <w:b/>
          <w:bCs/>
        </w:rPr>
        <w:t>III</w:t>
      </w:r>
      <w:proofErr w:type="spellEnd"/>
      <w:r>
        <w:rPr>
          <w:b/>
          <w:bCs/>
        </w:rPr>
        <w:t xml:space="preserve"> </w:t>
      </w:r>
      <w:r w:rsidRPr="00677051">
        <w:rPr>
          <w:rStyle w:val="FontStyle13"/>
          <w:b/>
          <w:sz w:val="24"/>
          <w:szCs w:val="24"/>
        </w:rPr>
        <w:t>SKYRIUS</w:t>
      </w:r>
    </w:p>
    <w:p w:rsidR="00677051" w:rsidRDefault="00677051" w:rsidP="00677051">
      <w:pPr>
        <w:pStyle w:val="Style5"/>
        <w:tabs>
          <w:tab w:val="left" w:pos="1200"/>
        </w:tabs>
        <w:spacing w:line="276" w:lineRule="auto"/>
        <w:ind w:firstLine="0"/>
        <w:jc w:val="center"/>
        <w:rPr>
          <w:b/>
          <w:bCs/>
        </w:rPr>
      </w:pPr>
      <w:r w:rsidRPr="00677051">
        <w:rPr>
          <w:b/>
          <w:bCs/>
        </w:rPr>
        <w:t>DIENYNO SUDARYMO ELEKTRONINIO DIENYNO DUOMENŲ PAGRINDU IŠSPAUSDINIMAS, PERKĖLIMAS Į SKAITMENINĘ LAIKMENĄ</w:t>
      </w:r>
    </w:p>
    <w:p w:rsidR="00677051" w:rsidRPr="00677051" w:rsidRDefault="00677051" w:rsidP="00677051">
      <w:pPr>
        <w:pStyle w:val="Style5"/>
        <w:tabs>
          <w:tab w:val="left" w:pos="1200"/>
        </w:tabs>
        <w:spacing w:line="276" w:lineRule="auto"/>
        <w:ind w:firstLine="0"/>
        <w:jc w:val="center"/>
        <w:rPr>
          <w:b/>
          <w:bCs/>
        </w:rPr>
      </w:pPr>
    </w:p>
    <w:p w:rsidR="00677051" w:rsidRPr="00677051" w:rsidRDefault="00677051" w:rsidP="00FF137B">
      <w:pPr>
        <w:pStyle w:val="Style5"/>
        <w:numPr>
          <w:ilvl w:val="0"/>
          <w:numId w:val="23"/>
        </w:numPr>
        <w:tabs>
          <w:tab w:val="left" w:pos="1200"/>
        </w:tabs>
        <w:spacing w:line="276" w:lineRule="auto"/>
      </w:pPr>
      <w:r w:rsidRPr="00677051">
        <w:t>Mokinių ugdymo apskaita per mokslo metus tvarkoma elektroniniame dienyne, ugdymo procesui pasibaigus, bet ne vėliau kaip iki paskutinės rugpjūčio mėnesio darbo dienos:</w:t>
      </w:r>
    </w:p>
    <w:p w:rsidR="00677051" w:rsidRPr="00677051" w:rsidRDefault="001C0FF3" w:rsidP="00FF137B">
      <w:pPr>
        <w:pStyle w:val="Style5"/>
        <w:numPr>
          <w:ilvl w:val="0"/>
          <w:numId w:val="24"/>
        </w:numPr>
        <w:tabs>
          <w:tab w:val="left" w:pos="1200"/>
        </w:tabs>
        <w:spacing w:line="276" w:lineRule="auto"/>
      </w:pPr>
      <w:r>
        <w:t>Mokyklos</w:t>
      </w:r>
      <w:r w:rsidR="00677051" w:rsidRPr="00677051">
        <w:t xml:space="preserve"> direktoriaus pavaduotojas ugdymui iš elektroninio dienyno išspausdina skyrių „Mokinių mokymosi pasiekimų apskaitos suvestinė</w:t>
      </w:r>
      <w:r>
        <w:t>“</w:t>
      </w:r>
      <w:r w:rsidR="00677051" w:rsidRPr="00677051">
        <w:t>, išspausdintuose lapuose pasirašo, patvirtindamas duomenų teisingumą, tikrumą ir atiduoda sekretorei, kuri įdeda į bylą, tvarkomą Duomenų tvarkymo ir apskaitos taisyklių, patvirtintų Lietuvos vyriausiojo archyvaro 2011 m. liepos 4 d. įsakymu Nr. V-118 nustatyta tvarka;</w:t>
      </w:r>
    </w:p>
    <w:p w:rsidR="00677051" w:rsidRPr="00677051" w:rsidRDefault="00677051" w:rsidP="00FF137B">
      <w:pPr>
        <w:pStyle w:val="Style5"/>
        <w:numPr>
          <w:ilvl w:val="0"/>
          <w:numId w:val="24"/>
        </w:numPr>
        <w:tabs>
          <w:tab w:val="left" w:pos="1200"/>
        </w:tabs>
        <w:spacing w:line="276" w:lineRule="auto"/>
      </w:pPr>
      <w:r w:rsidRPr="00677051">
        <w:t xml:space="preserve">dienyno administratorius visą dienyną perkelia į skaitmeninę laikmeną ir atsako už: </w:t>
      </w:r>
      <w:r w:rsidRPr="00677051">
        <w:lastRenderedPageBreak/>
        <w:t>perkeltų duomenų teis</w:t>
      </w:r>
      <w:r w:rsidR="00D33925">
        <w:t>ingumą, tikrumą ir autentiškumą.</w:t>
      </w:r>
    </w:p>
    <w:p w:rsidR="00677051" w:rsidRPr="00677051" w:rsidRDefault="00677051" w:rsidP="00677051">
      <w:pPr>
        <w:pStyle w:val="Style5"/>
        <w:tabs>
          <w:tab w:val="left" w:pos="1200"/>
        </w:tabs>
        <w:spacing w:line="276" w:lineRule="auto"/>
        <w:ind w:firstLine="0"/>
        <w:jc w:val="left"/>
      </w:pPr>
    </w:p>
    <w:p w:rsidR="00677051" w:rsidRDefault="00677051" w:rsidP="00677051">
      <w:pPr>
        <w:pStyle w:val="Style5"/>
        <w:tabs>
          <w:tab w:val="left" w:pos="1200"/>
        </w:tabs>
        <w:spacing w:line="276" w:lineRule="auto"/>
        <w:ind w:firstLine="0"/>
        <w:jc w:val="center"/>
        <w:rPr>
          <w:b/>
          <w:bCs/>
        </w:rPr>
      </w:pPr>
      <w:proofErr w:type="spellStart"/>
      <w:r>
        <w:rPr>
          <w:b/>
          <w:bCs/>
        </w:rPr>
        <w:t>IV</w:t>
      </w:r>
      <w:proofErr w:type="spellEnd"/>
      <w:r>
        <w:rPr>
          <w:b/>
          <w:bCs/>
        </w:rPr>
        <w:t xml:space="preserve"> </w:t>
      </w:r>
      <w:r w:rsidRPr="00677051">
        <w:rPr>
          <w:rStyle w:val="FontStyle13"/>
          <w:b/>
          <w:sz w:val="24"/>
          <w:szCs w:val="24"/>
        </w:rPr>
        <w:t>SKYRIUS</w:t>
      </w:r>
    </w:p>
    <w:p w:rsidR="00677051" w:rsidRDefault="00677051" w:rsidP="00677051">
      <w:pPr>
        <w:pStyle w:val="Style5"/>
        <w:tabs>
          <w:tab w:val="left" w:pos="1200"/>
        </w:tabs>
        <w:spacing w:line="276" w:lineRule="auto"/>
        <w:ind w:firstLine="0"/>
        <w:jc w:val="center"/>
        <w:rPr>
          <w:b/>
          <w:bCs/>
        </w:rPr>
      </w:pPr>
      <w:r w:rsidRPr="00677051">
        <w:rPr>
          <w:b/>
          <w:bCs/>
        </w:rPr>
        <w:t>DIENYNO SAUGOJIMAS</w:t>
      </w:r>
    </w:p>
    <w:p w:rsidR="00677051" w:rsidRPr="00677051" w:rsidRDefault="00677051" w:rsidP="00677051">
      <w:pPr>
        <w:pStyle w:val="Style5"/>
        <w:tabs>
          <w:tab w:val="left" w:pos="1200"/>
        </w:tabs>
        <w:spacing w:line="276" w:lineRule="auto"/>
        <w:ind w:firstLine="0"/>
        <w:jc w:val="center"/>
        <w:rPr>
          <w:b/>
          <w:bCs/>
        </w:rPr>
      </w:pPr>
    </w:p>
    <w:p w:rsidR="00677051" w:rsidRPr="001C0FF3" w:rsidRDefault="00DC52D6" w:rsidP="00FF137B">
      <w:pPr>
        <w:pStyle w:val="Style5"/>
        <w:numPr>
          <w:ilvl w:val="0"/>
          <w:numId w:val="25"/>
        </w:numPr>
        <w:tabs>
          <w:tab w:val="left" w:pos="1200"/>
        </w:tabs>
        <w:spacing w:line="276" w:lineRule="auto"/>
      </w:pPr>
      <w:r>
        <w:t xml:space="preserve">Elektroninio dienyno </w:t>
      </w:r>
      <w:r w:rsidR="00677051" w:rsidRPr="001C0FF3">
        <w:t xml:space="preserve">nustatyta tvarka atspausdintos elektroninio dienyno dalys ir perkeltas į skaitmeninę laikmeną dienynas saugomas Bendrojo lavinimo mokyklų dokumentų saugojimo terminų rodyklėje, patvirtintoje Lietuvos Respublikos švietimo ir mokslo ministro ir Lietuvos archyvų departamento prie Lietuvos Respublikos Vyriausybės generalinio direktoriaus 2005 m. rugpjūčio </w:t>
      </w:r>
      <w:r w:rsidR="00677051" w:rsidRPr="001C0FF3">
        <w:rPr>
          <w:iCs/>
        </w:rPr>
        <w:t xml:space="preserve">29 </w:t>
      </w:r>
      <w:r w:rsidR="00677051" w:rsidRPr="001C0FF3">
        <w:t>d. įsakymu Nr. 1SAK-1776/V-83 „Dėl Bendrojo lavinimo mokyklų dokumentų saugojimo terminų rodyklės patvirtinimo</w:t>
      </w:r>
      <w:r w:rsidR="001C0FF3" w:rsidRPr="001C0FF3">
        <w:t>“</w:t>
      </w:r>
      <w:r w:rsidR="00677051" w:rsidRPr="001C0FF3">
        <w:t>, nustatytą laiką.</w:t>
      </w:r>
    </w:p>
    <w:p w:rsidR="00677051" w:rsidRPr="00677051" w:rsidRDefault="00677051" w:rsidP="00677051">
      <w:pPr>
        <w:pStyle w:val="Style5"/>
        <w:tabs>
          <w:tab w:val="left" w:pos="1200"/>
        </w:tabs>
        <w:spacing w:line="276" w:lineRule="auto"/>
        <w:ind w:left="826" w:firstLine="0"/>
        <w:jc w:val="left"/>
      </w:pPr>
    </w:p>
    <w:p w:rsidR="00677051" w:rsidRDefault="00677051" w:rsidP="00677051">
      <w:pPr>
        <w:pStyle w:val="Style5"/>
        <w:tabs>
          <w:tab w:val="left" w:pos="1200"/>
        </w:tabs>
        <w:spacing w:line="276" w:lineRule="auto"/>
        <w:ind w:firstLine="0"/>
        <w:jc w:val="center"/>
        <w:rPr>
          <w:b/>
          <w:bCs/>
        </w:rPr>
      </w:pPr>
      <w:r>
        <w:rPr>
          <w:b/>
          <w:bCs/>
        </w:rPr>
        <w:t>V</w:t>
      </w:r>
      <w:r w:rsidRPr="00677051">
        <w:rPr>
          <w:rStyle w:val="FontStyle13"/>
          <w:b/>
          <w:sz w:val="24"/>
          <w:szCs w:val="24"/>
        </w:rPr>
        <w:t xml:space="preserve"> SKYRIUS</w:t>
      </w:r>
    </w:p>
    <w:p w:rsidR="00677051" w:rsidRDefault="00677051" w:rsidP="00677051">
      <w:pPr>
        <w:pStyle w:val="Style5"/>
        <w:tabs>
          <w:tab w:val="left" w:pos="1200"/>
        </w:tabs>
        <w:spacing w:line="276" w:lineRule="auto"/>
        <w:ind w:firstLine="0"/>
        <w:jc w:val="center"/>
        <w:rPr>
          <w:b/>
          <w:bCs/>
        </w:rPr>
      </w:pPr>
      <w:r w:rsidRPr="00677051">
        <w:rPr>
          <w:b/>
          <w:bCs/>
        </w:rPr>
        <w:t>BAIGIAMOSIOS NUOSTATOS</w:t>
      </w:r>
    </w:p>
    <w:p w:rsidR="00677051" w:rsidRPr="00677051" w:rsidRDefault="00677051" w:rsidP="00FF137B">
      <w:pPr>
        <w:pStyle w:val="Style5"/>
        <w:tabs>
          <w:tab w:val="left" w:pos="1200"/>
        </w:tabs>
        <w:spacing w:line="276" w:lineRule="auto"/>
        <w:ind w:firstLine="0"/>
        <w:rPr>
          <w:b/>
          <w:bCs/>
        </w:rPr>
      </w:pPr>
    </w:p>
    <w:p w:rsidR="00677051" w:rsidRPr="00677051" w:rsidRDefault="00677051" w:rsidP="00FF137B">
      <w:pPr>
        <w:pStyle w:val="Style5"/>
        <w:numPr>
          <w:ilvl w:val="0"/>
          <w:numId w:val="26"/>
        </w:numPr>
        <w:tabs>
          <w:tab w:val="left" w:pos="1200"/>
        </w:tabs>
        <w:spacing w:line="276" w:lineRule="auto"/>
      </w:pPr>
      <w:r w:rsidRPr="00677051">
        <w:t>Asmenys,</w:t>
      </w:r>
      <w:r w:rsidR="00DC52D6">
        <w:t xml:space="preserve"> kurie</w:t>
      </w:r>
      <w:r w:rsidRPr="00677051">
        <w:t xml:space="preserve"> administruoja</w:t>
      </w:r>
      <w:r w:rsidR="00DC52D6">
        <w:t xml:space="preserve">, prižiūri </w:t>
      </w:r>
      <w:r w:rsidRPr="00677051">
        <w:t xml:space="preserve">mokinių ugdomosios veikios apskaitą elektroniniame dienyne, duomenis tvarko vadovaudamiesi Lietuvos Respublikos įstatymais ir kitais teisės aktais bei privalo laikytis </w:t>
      </w:r>
      <w:r w:rsidR="001C0FF3">
        <w:t>Mokyklos</w:t>
      </w:r>
      <w:r w:rsidRPr="00677051">
        <w:t xml:space="preserve"> direktoriaus įsakymu patvirtintų Nuostatų reikalavimais.</w:t>
      </w:r>
    </w:p>
    <w:p w:rsidR="00677051" w:rsidRPr="00677051" w:rsidRDefault="00677051" w:rsidP="00FF137B">
      <w:pPr>
        <w:pStyle w:val="Style5"/>
        <w:numPr>
          <w:ilvl w:val="0"/>
          <w:numId w:val="26"/>
        </w:numPr>
        <w:tabs>
          <w:tab w:val="left" w:pos="1200"/>
        </w:tabs>
        <w:spacing w:line="276" w:lineRule="auto"/>
      </w:pPr>
      <w:r w:rsidRPr="00677051">
        <w:t xml:space="preserve">Nuostatai skelbiami </w:t>
      </w:r>
      <w:r w:rsidR="001C0FF3">
        <w:t>Mokyklos</w:t>
      </w:r>
      <w:r w:rsidRPr="00677051">
        <w:t xml:space="preserve"> interneto svetainėje</w:t>
      </w:r>
      <w:r w:rsidRPr="00677051">
        <w:rPr>
          <w:lang w:val="en-US"/>
        </w:rPr>
        <w:t xml:space="preserve"> </w:t>
      </w:r>
      <w:hyperlink r:id="rId8" w:history="1">
        <w:r w:rsidR="001C0FF3" w:rsidRPr="00652EE2">
          <w:rPr>
            <w:rStyle w:val="Hipersaitas"/>
            <w:color w:val="auto"/>
            <w:u w:val="none"/>
            <w:lang w:val="en-US"/>
          </w:rPr>
          <w:t>www.vilkaviskiopradine.lt</w:t>
        </w:r>
      </w:hyperlink>
      <w:r w:rsidR="00652EE2" w:rsidRPr="00652EE2">
        <w:rPr>
          <w:lang w:val="en-US"/>
        </w:rPr>
        <w:t>.</w:t>
      </w:r>
    </w:p>
    <w:p w:rsidR="00677051" w:rsidRPr="00677051" w:rsidRDefault="00DC52D6" w:rsidP="00FF137B">
      <w:pPr>
        <w:pStyle w:val="Style5"/>
        <w:numPr>
          <w:ilvl w:val="0"/>
          <w:numId w:val="26"/>
        </w:numPr>
        <w:tabs>
          <w:tab w:val="left" w:pos="1200"/>
        </w:tabs>
        <w:spacing w:line="276" w:lineRule="auto"/>
      </w:pPr>
      <w:r>
        <w:t xml:space="preserve">Pasikeitus teisės aktams </w:t>
      </w:r>
      <w:r w:rsidR="00677051" w:rsidRPr="00677051">
        <w:t>Nuostatai gali būti koreguojami.</w:t>
      </w:r>
    </w:p>
    <w:p w:rsidR="00677051" w:rsidRDefault="00677051" w:rsidP="00FF137B">
      <w:pPr>
        <w:pStyle w:val="Style5"/>
        <w:tabs>
          <w:tab w:val="left" w:pos="1200"/>
        </w:tabs>
        <w:spacing w:line="276" w:lineRule="auto"/>
      </w:pPr>
    </w:p>
    <w:p w:rsidR="00DC52D6" w:rsidRPr="00677051" w:rsidRDefault="00DC52D6" w:rsidP="00FF137B">
      <w:pPr>
        <w:pStyle w:val="Style5"/>
        <w:tabs>
          <w:tab w:val="left" w:pos="1200"/>
        </w:tabs>
        <w:spacing w:line="276" w:lineRule="auto"/>
      </w:pPr>
    </w:p>
    <w:p w:rsidR="00677051" w:rsidRDefault="007F55A1" w:rsidP="007F55A1">
      <w:pPr>
        <w:pStyle w:val="Style5"/>
        <w:widowControl/>
        <w:tabs>
          <w:tab w:val="left" w:pos="1200"/>
        </w:tabs>
        <w:spacing w:line="276" w:lineRule="auto"/>
        <w:ind w:left="806" w:firstLine="0"/>
        <w:jc w:val="center"/>
        <w:rPr>
          <w:rStyle w:val="FontStyle13"/>
          <w:sz w:val="24"/>
          <w:szCs w:val="24"/>
        </w:rPr>
      </w:pPr>
      <w:r>
        <w:rPr>
          <w:rStyle w:val="FontStyle13"/>
          <w:sz w:val="24"/>
          <w:szCs w:val="24"/>
        </w:rPr>
        <w:t>__________________________________</w:t>
      </w:r>
    </w:p>
    <w:p w:rsidR="007F55A1" w:rsidRDefault="007F55A1" w:rsidP="007F55A1">
      <w:pPr>
        <w:pStyle w:val="Style5"/>
        <w:widowControl/>
        <w:tabs>
          <w:tab w:val="left" w:pos="1200"/>
        </w:tabs>
        <w:spacing w:line="276" w:lineRule="auto"/>
        <w:ind w:left="806" w:firstLine="0"/>
        <w:rPr>
          <w:rStyle w:val="FontStyle13"/>
          <w:sz w:val="24"/>
          <w:szCs w:val="24"/>
        </w:rPr>
      </w:pPr>
    </w:p>
    <w:p w:rsidR="007F55A1" w:rsidRDefault="007F55A1" w:rsidP="007F55A1">
      <w:pPr>
        <w:pStyle w:val="Style5"/>
        <w:widowControl/>
        <w:tabs>
          <w:tab w:val="left" w:pos="1200"/>
        </w:tabs>
        <w:spacing w:line="276" w:lineRule="auto"/>
        <w:ind w:left="806" w:firstLine="0"/>
        <w:rPr>
          <w:rStyle w:val="FontStyle13"/>
          <w:sz w:val="24"/>
          <w:szCs w:val="24"/>
        </w:rPr>
      </w:pPr>
    </w:p>
    <w:p w:rsidR="007F55A1" w:rsidRDefault="007F55A1" w:rsidP="007F55A1">
      <w:pPr>
        <w:pStyle w:val="Style5"/>
        <w:widowControl/>
        <w:tabs>
          <w:tab w:val="left" w:pos="1200"/>
        </w:tabs>
        <w:spacing w:line="276" w:lineRule="auto"/>
        <w:ind w:firstLine="0"/>
        <w:rPr>
          <w:rStyle w:val="FontStyle13"/>
          <w:sz w:val="24"/>
          <w:szCs w:val="24"/>
        </w:rPr>
      </w:pPr>
      <w:r>
        <w:rPr>
          <w:rStyle w:val="FontStyle13"/>
          <w:sz w:val="24"/>
          <w:szCs w:val="24"/>
        </w:rPr>
        <w:t>PRITARTA</w:t>
      </w:r>
    </w:p>
    <w:p w:rsidR="00F22E39" w:rsidRDefault="00F22E39" w:rsidP="007F55A1">
      <w:pPr>
        <w:spacing w:line="276" w:lineRule="auto"/>
        <w:jc w:val="both"/>
      </w:pPr>
      <w:r>
        <w:t>Vilkaviškio pradinės m</w:t>
      </w:r>
      <w:r w:rsidR="007F55A1" w:rsidRPr="004A5253">
        <w:t xml:space="preserve">okyklos tarybos </w:t>
      </w:r>
    </w:p>
    <w:p w:rsidR="007F55A1" w:rsidRPr="004A5253" w:rsidRDefault="007F55A1" w:rsidP="007F55A1">
      <w:pPr>
        <w:spacing w:line="276" w:lineRule="auto"/>
        <w:jc w:val="both"/>
      </w:pPr>
      <w:r w:rsidRPr="004A5253">
        <w:t>201</w:t>
      </w:r>
      <w:r>
        <w:t>7-06</w:t>
      </w:r>
      <w:r w:rsidRPr="004A5253">
        <w:t>-</w:t>
      </w:r>
      <w:r>
        <w:t>20</w:t>
      </w:r>
      <w:r w:rsidRPr="004A5253">
        <w:t xml:space="preserve">  protokoliniu</w:t>
      </w:r>
    </w:p>
    <w:p w:rsidR="007F55A1" w:rsidRPr="004A5253" w:rsidRDefault="007F55A1" w:rsidP="007F55A1">
      <w:pPr>
        <w:spacing w:line="276" w:lineRule="auto"/>
        <w:jc w:val="both"/>
      </w:pPr>
      <w:r w:rsidRPr="004A5253">
        <w:t>nutarimu (protokolas Nr. S-1-</w:t>
      </w:r>
      <w:r>
        <w:t>4</w:t>
      </w:r>
      <w:r w:rsidRPr="004A5253">
        <w:t>)</w:t>
      </w:r>
    </w:p>
    <w:p w:rsidR="007F55A1" w:rsidRPr="00677051" w:rsidRDefault="007F55A1" w:rsidP="007F55A1">
      <w:pPr>
        <w:pStyle w:val="Style5"/>
        <w:widowControl/>
        <w:tabs>
          <w:tab w:val="left" w:pos="1200"/>
        </w:tabs>
        <w:spacing w:line="276" w:lineRule="auto"/>
        <w:ind w:left="806" w:firstLine="0"/>
        <w:rPr>
          <w:rStyle w:val="FontStyle13"/>
          <w:sz w:val="24"/>
          <w:szCs w:val="24"/>
        </w:rPr>
      </w:pPr>
    </w:p>
    <w:sectPr w:rsidR="007F55A1" w:rsidRPr="00677051" w:rsidSect="00677051">
      <w:type w:val="continuous"/>
      <w:pgSz w:w="11905" w:h="16837"/>
      <w:pgMar w:top="1701" w:right="567" w:bottom="1134" w:left="1701" w:header="567"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6B" w:rsidRDefault="000B786B">
      <w:r>
        <w:separator/>
      </w:r>
    </w:p>
  </w:endnote>
  <w:endnote w:type="continuationSeparator" w:id="0">
    <w:p w:rsidR="000B786B" w:rsidRDefault="000B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6B" w:rsidRDefault="000B786B">
      <w:r>
        <w:separator/>
      </w:r>
    </w:p>
  </w:footnote>
  <w:footnote w:type="continuationSeparator" w:id="0">
    <w:p w:rsidR="000B786B" w:rsidRDefault="000B7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BC"/>
    <w:multiLevelType w:val="singleLevel"/>
    <w:tmpl w:val="589E2C32"/>
    <w:lvl w:ilvl="0">
      <w:start w:val="4"/>
      <w:numFmt w:val="decimal"/>
      <w:lvlText w:val="7.%1."/>
      <w:legacy w:legacy="1" w:legacySpace="0" w:legacyIndent="509"/>
      <w:lvlJc w:val="left"/>
      <w:rPr>
        <w:rFonts w:ascii="Times New Roman" w:hAnsi="Times New Roman" w:cs="Times New Roman" w:hint="default"/>
      </w:rPr>
    </w:lvl>
  </w:abstractNum>
  <w:abstractNum w:abstractNumId="1">
    <w:nsid w:val="12144323"/>
    <w:multiLevelType w:val="singleLevel"/>
    <w:tmpl w:val="6EC86F54"/>
    <w:lvl w:ilvl="0">
      <w:start w:val="1"/>
      <w:numFmt w:val="decimal"/>
      <w:lvlText w:val="%1."/>
      <w:legacy w:legacy="1" w:legacySpace="0" w:legacyIndent="316"/>
      <w:lvlJc w:val="left"/>
      <w:rPr>
        <w:rFonts w:ascii="Times New Roman" w:hAnsi="Times New Roman" w:cs="Times New Roman" w:hint="default"/>
      </w:rPr>
    </w:lvl>
  </w:abstractNum>
  <w:abstractNum w:abstractNumId="2">
    <w:nsid w:val="1E77019C"/>
    <w:multiLevelType w:val="singleLevel"/>
    <w:tmpl w:val="DD4E907C"/>
    <w:lvl w:ilvl="0">
      <w:start w:val="1"/>
      <w:numFmt w:val="decimal"/>
      <w:lvlText w:val="6.%1."/>
      <w:legacy w:legacy="1" w:legacySpace="0" w:legacyIndent="384"/>
      <w:lvlJc w:val="left"/>
      <w:rPr>
        <w:rFonts w:ascii="Times New Roman" w:hAnsi="Times New Roman" w:cs="Times New Roman" w:hint="default"/>
      </w:rPr>
    </w:lvl>
  </w:abstractNum>
  <w:abstractNum w:abstractNumId="3">
    <w:nsid w:val="21892BAB"/>
    <w:multiLevelType w:val="singleLevel"/>
    <w:tmpl w:val="00CE1A9E"/>
    <w:lvl w:ilvl="0">
      <w:start w:val="5"/>
      <w:numFmt w:val="decimal"/>
      <w:lvlText w:val="8.%1."/>
      <w:legacy w:legacy="1" w:legacySpace="0" w:legacyIndent="403"/>
      <w:lvlJc w:val="left"/>
      <w:rPr>
        <w:rFonts w:ascii="Times New Roman" w:hAnsi="Times New Roman" w:cs="Times New Roman" w:hint="default"/>
      </w:rPr>
    </w:lvl>
  </w:abstractNum>
  <w:abstractNum w:abstractNumId="4">
    <w:nsid w:val="247376AC"/>
    <w:multiLevelType w:val="singleLevel"/>
    <w:tmpl w:val="08D4F9D4"/>
    <w:lvl w:ilvl="0">
      <w:start w:val="1"/>
      <w:numFmt w:val="decimal"/>
      <w:lvlText w:val="3.%1."/>
      <w:legacy w:legacy="1" w:legacySpace="0" w:legacyIndent="394"/>
      <w:lvlJc w:val="left"/>
      <w:rPr>
        <w:rFonts w:ascii="Times New Roman" w:hAnsi="Times New Roman" w:cs="Times New Roman" w:hint="default"/>
      </w:rPr>
    </w:lvl>
  </w:abstractNum>
  <w:abstractNum w:abstractNumId="5">
    <w:nsid w:val="2E302A72"/>
    <w:multiLevelType w:val="singleLevel"/>
    <w:tmpl w:val="1DBC1BA4"/>
    <w:lvl w:ilvl="0">
      <w:start w:val="11"/>
      <w:numFmt w:val="decimal"/>
      <w:lvlText w:val="%1."/>
      <w:legacy w:legacy="1" w:legacySpace="0" w:legacyIndent="413"/>
      <w:lvlJc w:val="left"/>
      <w:rPr>
        <w:rFonts w:ascii="Times New Roman" w:hAnsi="Times New Roman" w:cs="Times New Roman" w:hint="default"/>
      </w:rPr>
    </w:lvl>
  </w:abstractNum>
  <w:abstractNum w:abstractNumId="6">
    <w:nsid w:val="307B25A3"/>
    <w:multiLevelType w:val="singleLevel"/>
    <w:tmpl w:val="1C5AF88C"/>
    <w:lvl w:ilvl="0">
      <w:start w:val="1"/>
      <w:numFmt w:val="decimal"/>
      <w:lvlText w:val="7.%1."/>
      <w:legacy w:legacy="1" w:legacySpace="0" w:legacyIndent="394"/>
      <w:lvlJc w:val="left"/>
      <w:rPr>
        <w:rFonts w:ascii="Times New Roman" w:hAnsi="Times New Roman" w:cs="Times New Roman" w:hint="default"/>
      </w:rPr>
    </w:lvl>
  </w:abstractNum>
  <w:abstractNum w:abstractNumId="7">
    <w:nsid w:val="3921600F"/>
    <w:multiLevelType w:val="singleLevel"/>
    <w:tmpl w:val="F47A9348"/>
    <w:lvl w:ilvl="0">
      <w:start w:val="1"/>
      <w:numFmt w:val="decimal"/>
      <w:lvlText w:val="15.%1."/>
      <w:legacy w:legacy="1" w:legacySpace="0" w:legacyIndent="490"/>
      <w:lvlJc w:val="left"/>
      <w:rPr>
        <w:rFonts w:ascii="Times New Roman" w:hAnsi="Times New Roman" w:cs="Times New Roman" w:hint="default"/>
      </w:rPr>
    </w:lvl>
  </w:abstractNum>
  <w:abstractNum w:abstractNumId="8">
    <w:nsid w:val="3AD1240B"/>
    <w:multiLevelType w:val="singleLevel"/>
    <w:tmpl w:val="F5788FC2"/>
    <w:lvl w:ilvl="0">
      <w:start w:val="11"/>
      <w:numFmt w:val="decimal"/>
      <w:lvlText w:val="8.%1."/>
      <w:legacy w:legacy="1" w:legacySpace="0" w:legacyIndent="586"/>
      <w:lvlJc w:val="left"/>
      <w:rPr>
        <w:rFonts w:ascii="Times New Roman" w:hAnsi="Times New Roman" w:cs="Times New Roman" w:hint="default"/>
      </w:rPr>
    </w:lvl>
  </w:abstractNum>
  <w:abstractNum w:abstractNumId="9">
    <w:nsid w:val="403A30ED"/>
    <w:multiLevelType w:val="singleLevel"/>
    <w:tmpl w:val="6EEA87A0"/>
    <w:lvl w:ilvl="0">
      <w:start w:val="5"/>
      <w:numFmt w:val="decimal"/>
      <w:lvlText w:val="%1."/>
      <w:legacy w:legacy="1" w:legacySpace="0" w:legacyIndent="230"/>
      <w:lvlJc w:val="left"/>
      <w:rPr>
        <w:rFonts w:ascii="Times New Roman" w:hAnsi="Times New Roman" w:cs="Times New Roman" w:hint="default"/>
      </w:rPr>
    </w:lvl>
  </w:abstractNum>
  <w:abstractNum w:abstractNumId="10">
    <w:nsid w:val="4BEC72EC"/>
    <w:multiLevelType w:val="singleLevel"/>
    <w:tmpl w:val="247E52F4"/>
    <w:lvl w:ilvl="0">
      <w:start w:val="16"/>
      <w:numFmt w:val="decimal"/>
      <w:lvlText w:val="%1."/>
      <w:legacy w:legacy="1" w:legacySpace="0" w:legacyIndent="326"/>
      <w:lvlJc w:val="left"/>
      <w:rPr>
        <w:rFonts w:ascii="Times New Roman" w:hAnsi="Times New Roman" w:cs="Times New Roman" w:hint="default"/>
      </w:rPr>
    </w:lvl>
  </w:abstractNum>
  <w:abstractNum w:abstractNumId="11">
    <w:nsid w:val="5234591D"/>
    <w:multiLevelType w:val="singleLevel"/>
    <w:tmpl w:val="F92255DC"/>
    <w:lvl w:ilvl="0">
      <w:start w:val="1"/>
      <w:numFmt w:val="decimal"/>
      <w:lvlText w:val="9.%1."/>
      <w:legacy w:legacy="1" w:legacySpace="0" w:legacyIndent="394"/>
      <w:lvlJc w:val="left"/>
      <w:rPr>
        <w:rFonts w:ascii="Times New Roman" w:hAnsi="Times New Roman" w:cs="Times New Roman" w:hint="default"/>
      </w:rPr>
    </w:lvl>
  </w:abstractNum>
  <w:abstractNum w:abstractNumId="12">
    <w:nsid w:val="57C26383"/>
    <w:multiLevelType w:val="singleLevel"/>
    <w:tmpl w:val="A7389212"/>
    <w:lvl w:ilvl="0">
      <w:start w:val="1"/>
      <w:numFmt w:val="decimal"/>
      <w:lvlText w:val="5.%1."/>
      <w:legacy w:legacy="1" w:legacySpace="0" w:legacyIndent="422"/>
      <w:lvlJc w:val="left"/>
      <w:rPr>
        <w:rFonts w:ascii="Times New Roman" w:hAnsi="Times New Roman" w:cs="Times New Roman" w:hint="default"/>
      </w:rPr>
    </w:lvl>
  </w:abstractNum>
  <w:abstractNum w:abstractNumId="13">
    <w:nsid w:val="63DE1AF2"/>
    <w:multiLevelType w:val="singleLevel"/>
    <w:tmpl w:val="DD90928A"/>
    <w:lvl w:ilvl="0">
      <w:start w:val="1"/>
      <w:numFmt w:val="decimal"/>
      <w:lvlText w:val="8.%1."/>
      <w:legacy w:legacy="1" w:legacySpace="0" w:legacyIndent="394"/>
      <w:lvlJc w:val="left"/>
      <w:rPr>
        <w:rFonts w:ascii="Times New Roman" w:hAnsi="Times New Roman" w:cs="Times New Roman" w:hint="default"/>
      </w:rPr>
    </w:lvl>
  </w:abstractNum>
  <w:abstractNum w:abstractNumId="14">
    <w:nsid w:val="68154198"/>
    <w:multiLevelType w:val="singleLevel"/>
    <w:tmpl w:val="3B40625A"/>
    <w:lvl w:ilvl="0">
      <w:start w:val="4"/>
      <w:numFmt w:val="decimal"/>
      <w:lvlText w:val="%1."/>
      <w:legacy w:legacy="1" w:legacySpace="0" w:legacyIndent="230"/>
      <w:lvlJc w:val="left"/>
      <w:rPr>
        <w:rFonts w:ascii="Times New Roman" w:hAnsi="Times New Roman" w:cs="Times New Roman" w:hint="default"/>
      </w:rPr>
    </w:lvl>
  </w:abstractNum>
  <w:abstractNum w:abstractNumId="15">
    <w:nsid w:val="6A8B1D89"/>
    <w:multiLevelType w:val="singleLevel"/>
    <w:tmpl w:val="914EEA4E"/>
    <w:lvl w:ilvl="0">
      <w:start w:val="17"/>
      <w:numFmt w:val="decimal"/>
      <w:lvlText w:val="%1."/>
      <w:legacy w:legacy="1" w:legacySpace="0" w:legacyIndent="326"/>
      <w:lvlJc w:val="left"/>
      <w:rPr>
        <w:rFonts w:ascii="Times New Roman" w:hAnsi="Times New Roman" w:cs="Times New Roman" w:hint="default"/>
      </w:rPr>
    </w:lvl>
  </w:abstractNum>
  <w:abstractNum w:abstractNumId="16">
    <w:nsid w:val="706B02AA"/>
    <w:multiLevelType w:val="singleLevel"/>
    <w:tmpl w:val="A4AE38EE"/>
    <w:lvl w:ilvl="0">
      <w:start w:val="15"/>
      <w:numFmt w:val="decimal"/>
      <w:lvlText w:val="%1."/>
      <w:legacy w:legacy="1" w:legacySpace="0" w:legacyIndent="509"/>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230"/>
        <w:lvlJc w:val="left"/>
        <w:rPr>
          <w:rFonts w:ascii="Times New Roman" w:hAnsi="Times New Roman" w:cs="Times New Roman" w:hint="default"/>
        </w:rPr>
      </w:lvl>
    </w:lvlOverride>
  </w:num>
  <w:num w:numId="3">
    <w:abstractNumId w:val="4"/>
  </w:num>
  <w:num w:numId="4">
    <w:abstractNumId w:val="14"/>
  </w:num>
  <w:num w:numId="5">
    <w:abstractNumId w:val="9"/>
  </w:num>
  <w:num w:numId="6">
    <w:abstractNumId w:val="12"/>
  </w:num>
  <w:num w:numId="7">
    <w:abstractNumId w:val="2"/>
  </w:num>
  <w:num w:numId="8">
    <w:abstractNumId w:val="2"/>
    <w:lvlOverride w:ilvl="0">
      <w:lvl w:ilvl="0">
        <w:start w:val="1"/>
        <w:numFmt w:val="decimal"/>
        <w:lvlText w:val="6.%1."/>
        <w:legacy w:legacy="1" w:legacySpace="0" w:legacyIndent="384"/>
        <w:lvlJc w:val="left"/>
        <w:rPr>
          <w:rFonts w:ascii="Times New Roman" w:hAnsi="Times New Roman" w:cs="Times New Roman" w:hint="default"/>
          <w:i w:val="0"/>
        </w:rPr>
      </w:lvl>
    </w:lvlOverride>
  </w:num>
  <w:num w:numId="9">
    <w:abstractNumId w:val="6"/>
  </w:num>
  <w:num w:numId="10">
    <w:abstractNumId w:val="0"/>
  </w:num>
  <w:num w:numId="11">
    <w:abstractNumId w:val="0"/>
    <w:lvlOverride w:ilvl="0">
      <w:lvl w:ilvl="0">
        <w:start w:val="4"/>
        <w:numFmt w:val="decimal"/>
        <w:lvlText w:val="7.%1."/>
        <w:legacy w:legacy="1" w:legacySpace="0" w:legacyIndent="394"/>
        <w:lvlJc w:val="left"/>
        <w:rPr>
          <w:rFonts w:ascii="Times New Roman" w:hAnsi="Times New Roman" w:cs="Times New Roman" w:hint="default"/>
        </w:rPr>
      </w:lvl>
    </w:lvlOverride>
  </w:num>
  <w:num w:numId="12">
    <w:abstractNumId w:val="13"/>
  </w:num>
  <w:num w:numId="13">
    <w:abstractNumId w:val="3"/>
  </w:num>
  <w:num w:numId="14">
    <w:abstractNumId w:val="3"/>
    <w:lvlOverride w:ilvl="0">
      <w:lvl w:ilvl="0">
        <w:start w:val="5"/>
        <w:numFmt w:val="decimal"/>
        <w:lvlText w:val="8.%1."/>
        <w:legacy w:legacy="1" w:legacySpace="0" w:legacyIndent="499"/>
        <w:lvlJc w:val="left"/>
        <w:rPr>
          <w:rFonts w:ascii="Times New Roman" w:hAnsi="Times New Roman" w:cs="Times New Roman" w:hint="default"/>
        </w:rPr>
      </w:lvl>
    </w:lvlOverride>
  </w:num>
  <w:num w:numId="15">
    <w:abstractNumId w:val="8"/>
  </w:num>
  <w:num w:numId="16">
    <w:abstractNumId w:val="11"/>
  </w:num>
  <w:num w:numId="17">
    <w:abstractNumId w:val="11"/>
    <w:lvlOverride w:ilvl="0">
      <w:lvl w:ilvl="0">
        <w:start w:val="1"/>
        <w:numFmt w:val="decimal"/>
        <w:lvlText w:val="9.%1."/>
        <w:legacy w:legacy="1" w:legacySpace="0" w:legacyIndent="490"/>
        <w:lvlJc w:val="left"/>
        <w:rPr>
          <w:rFonts w:ascii="Times New Roman" w:hAnsi="Times New Roman" w:cs="Times New Roman" w:hint="default"/>
        </w:rPr>
      </w:lvl>
    </w:lvlOverride>
  </w:num>
  <w:num w:numId="18">
    <w:abstractNumId w:val="11"/>
    <w:lvlOverride w:ilvl="0">
      <w:lvl w:ilvl="0">
        <w:start w:val="1"/>
        <w:numFmt w:val="decimal"/>
        <w:lvlText w:val="9.%1."/>
        <w:legacy w:legacy="1" w:legacySpace="0" w:legacyIndent="403"/>
        <w:lvlJc w:val="left"/>
        <w:rPr>
          <w:rFonts w:ascii="Times New Roman" w:hAnsi="Times New Roman" w:cs="Times New Roman" w:hint="default"/>
        </w:rPr>
      </w:lvl>
    </w:lvlOverride>
  </w:num>
  <w:num w:numId="19">
    <w:abstractNumId w:val="11"/>
    <w:lvlOverride w:ilvl="0">
      <w:lvl w:ilvl="0">
        <w:start w:val="1"/>
        <w:numFmt w:val="decimal"/>
        <w:lvlText w:val="9.%1."/>
        <w:legacy w:legacy="1" w:legacySpace="0" w:legacyIndent="538"/>
        <w:lvlJc w:val="left"/>
        <w:rPr>
          <w:rFonts w:ascii="Times New Roman" w:hAnsi="Times New Roman" w:cs="Times New Roman" w:hint="default"/>
        </w:rPr>
      </w:lvl>
    </w:lvlOverride>
  </w:num>
  <w:num w:numId="20">
    <w:abstractNumId w:val="5"/>
  </w:num>
  <w:num w:numId="21">
    <w:abstractNumId w:val="5"/>
    <w:lvlOverride w:ilvl="0">
      <w:lvl w:ilvl="0">
        <w:start w:val="11"/>
        <w:numFmt w:val="decimal"/>
        <w:lvlText w:val="%1."/>
        <w:legacy w:legacy="1" w:legacySpace="0" w:legacyIndent="327"/>
        <w:lvlJc w:val="left"/>
        <w:rPr>
          <w:rFonts w:ascii="Times New Roman" w:hAnsi="Times New Roman" w:cs="Times New Roman" w:hint="default"/>
        </w:rPr>
      </w:lvl>
    </w:lvlOverride>
  </w:num>
  <w:num w:numId="22">
    <w:abstractNumId w:val="5"/>
    <w:lvlOverride w:ilvl="0">
      <w:lvl w:ilvl="0">
        <w:start w:val="11"/>
        <w:numFmt w:val="decimal"/>
        <w:lvlText w:val="%1."/>
        <w:legacy w:legacy="1" w:legacySpace="0" w:legacyIndent="432"/>
        <w:lvlJc w:val="left"/>
        <w:rPr>
          <w:rFonts w:ascii="Times New Roman" w:hAnsi="Times New Roman" w:cs="Times New Roman" w:hint="default"/>
        </w:rPr>
      </w:lvl>
    </w:lvlOverride>
  </w:num>
  <w:num w:numId="23">
    <w:abstractNumId w:val="16"/>
  </w:num>
  <w:num w:numId="24">
    <w:abstractNumId w:val="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1"/>
    <w:rsid w:val="000B786B"/>
    <w:rsid w:val="001C0FF3"/>
    <w:rsid w:val="003E5357"/>
    <w:rsid w:val="00652EE2"/>
    <w:rsid w:val="00677051"/>
    <w:rsid w:val="006E2DD2"/>
    <w:rsid w:val="007F55A1"/>
    <w:rsid w:val="00843D5E"/>
    <w:rsid w:val="00A63F5C"/>
    <w:rsid w:val="00A8530D"/>
    <w:rsid w:val="00B257A0"/>
    <w:rsid w:val="00B73FF8"/>
    <w:rsid w:val="00C77B10"/>
    <w:rsid w:val="00D33925"/>
    <w:rsid w:val="00DC52D6"/>
    <w:rsid w:val="00F22E39"/>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59" w:lineRule="exact"/>
    </w:pPr>
  </w:style>
  <w:style w:type="paragraph" w:customStyle="1" w:styleId="Style3">
    <w:name w:val="Style3"/>
    <w:basedOn w:val="prastasis"/>
    <w:uiPriority w:val="99"/>
    <w:pPr>
      <w:spacing w:line="259" w:lineRule="exact"/>
      <w:ind w:hanging="874"/>
    </w:pPr>
  </w:style>
  <w:style w:type="paragraph" w:customStyle="1" w:styleId="Style4">
    <w:name w:val="Style4"/>
    <w:basedOn w:val="prastasis"/>
    <w:uiPriority w:val="99"/>
  </w:style>
  <w:style w:type="paragraph" w:customStyle="1" w:styleId="Style5">
    <w:name w:val="Style5"/>
    <w:basedOn w:val="prastasis"/>
    <w:uiPriority w:val="99"/>
    <w:pPr>
      <w:spacing w:line="262" w:lineRule="exact"/>
      <w:ind w:firstLine="826"/>
      <w:jc w:val="both"/>
    </w:pPr>
  </w:style>
  <w:style w:type="character" w:customStyle="1" w:styleId="FontStyle11">
    <w:name w:val="Font Style11"/>
    <w:basedOn w:val="Numatytasispastraiposriftas"/>
    <w:uiPriority w:val="99"/>
    <w:rPr>
      <w:rFonts w:ascii="Times New Roman" w:hAnsi="Times New Roman" w:cs="Times New Roman"/>
      <w:b/>
      <w:bCs/>
      <w:sz w:val="20"/>
      <w:szCs w:val="20"/>
    </w:rPr>
  </w:style>
  <w:style w:type="character" w:customStyle="1" w:styleId="FontStyle12">
    <w:name w:val="Font Style12"/>
    <w:basedOn w:val="Numatytasispastraiposriftas"/>
    <w:uiPriority w:val="99"/>
    <w:rPr>
      <w:rFonts w:ascii="Times New Roman" w:hAnsi="Times New Roman" w:cs="Times New Roman"/>
      <w:sz w:val="20"/>
      <w:szCs w:val="20"/>
    </w:rPr>
  </w:style>
  <w:style w:type="character" w:customStyle="1" w:styleId="FontStyle13">
    <w:name w:val="Font Style13"/>
    <w:basedOn w:val="Numatytasispastraiposriftas"/>
    <w:uiPriority w:val="99"/>
    <w:rPr>
      <w:rFonts w:ascii="Times New Roman" w:hAnsi="Times New Roman" w:cs="Times New Roman"/>
      <w:sz w:val="20"/>
      <w:szCs w:val="20"/>
    </w:rPr>
  </w:style>
  <w:style w:type="character" w:customStyle="1" w:styleId="FontStyle14">
    <w:name w:val="Font Style14"/>
    <w:basedOn w:val="Numatytasispastraiposriftas"/>
    <w:uiPriority w:val="99"/>
    <w:rPr>
      <w:rFonts w:ascii="Times New Roman" w:hAnsi="Times New Roman" w:cs="Times New Roman"/>
      <w:i/>
      <w:iCs/>
      <w:sz w:val="20"/>
      <w:szCs w:val="20"/>
    </w:rPr>
  </w:style>
  <w:style w:type="character" w:customStyle="1" w:styleId="FontStyle15">
    <w:name w:val="Font Style15"/>
    <w:basedOn w:val="Numatytasispastraiposriftas"/>
    <w:uiPriority w:val="99"/>
    <w:rPr>
      <w:rFonts w:ascii="Book Antiqua" w:hAnsi="Book Antiqua" w:cs="Book Antiqua"/>
      <w:i/>
      <w:iCs/>
      <w:sz w:val="20"/>
      <w:szCs w:val="20"/>
    </w:rPr>
  </w:style>
  <w:style w:type="character" w:styleId="Hipersaitas">
    <w:name w:val="Hyperlink"/>
    <w:basedOn w:val="Numatytasispastraiposriftas"/>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59" w:lineRule="exact"/>
    </w:pPr>
  </w:style>
  <w:style w:type="paragraph" w:customStyle="1" w:styleId="Style3">
    <w:name w:val="Style3"/>
    <w:basedOn w:val="prastasis"/>
    <w:uiPriority w:val="99"/>
    <w:pPr>
      <w:spacing w:line="259" w:lineRule="exact"/>
      <w:ind w:hanging="874"/>
    </w:pPr>
  </w:style>
  <w:style w:type="paragraph" w:customStyle="1" w:styleId="Style4">
    <w:name w:val="Style4"/>
    <w:basedOn w:val="prastasis"/>
    <w:uiPriority w:val="99"/>
  </w:style>
  <w:style w:type="paragraph" w:customStyle="1" w:styleId="Style5">
    <w:name w:val="Style5"/>
    <w:basedOn w:val="prastasis"/>
    <w:uiPriority w:val="99"/>
    <w:pPr>
      <w:spacing w:line="262" w:lineRule="exact"/>
      <w:ind w:firstLine="826"/>
      <w:jc w:val="both"/>
    </w:pPr>
  </w:style>
  <w:style w:type="character" w:customStyle="1" w:styleId="FontStyle11">
    <w:name w:val="Font Style11"/>
    <w:basedOn w:val="Numatytasispastraiposriftas"/>
    <w:uiPriority w:val="99"/>
    <w:rPr>
      <w:rFonts w:ascii="Times New Roman" w:hAnsi="Times New Roman" w:cs="Times New Roman"/>
      <w:b/>
      <w:bCs/>
      <w:sz w:val="20"/>
      <w:szCs w:val="20"/>
    </w:rPr>
  </w:style>
  <w:style w:type="character" w:customStyle="1" w:styleId="FontStyle12">
    <w:name w:val="Font Style12"/>
    <w:basedOn w:val="Numatytasispastraiposriftas"/>
    <w:uiPriority w:val="99"/>
    <w:rPr>
      <w:rFonts w:ascii="Times New Roman" w:hAnsi="Times New Roman" w:cs="Times New Roman"/>
      <w:sz w:val="20"/>
      <w:szCs w:val="20"/>
    </w:rPr>
  </w:style>
  <w:style w:type="character" w:customStyle="1" w:styleId="FontStyle13">
    <w:name w:val="Font Style13"/>
    <w:basedOn w:val="Numatytasispastraiposriftas"/>
    <w:uiPriority w:val="99"/>
    <w:rPr>
      <w:rFonts w:ascii="Times New Roman" w:hAnsi="Times New Roman" w:cs="Times New Roman"/>
      <w:sz w:val="20"/>
      <w:szCs w:val="20"/>
    </w:rPr>
  </w:style>
  <w:style w:type="character" w:customStyle="1" w:styleId="FontStyle14">
    <w:name w:val="Font Style14"/>
    <w:basedOn w:val="Numatytasispastraiposriftas"/>
    <w:uiPriority w:val="99"/>
    <w:rPr>
      <w:rFonts w:ascii="Times New Roman" w:hAnsi="Times New Roman" w:cs="Times New Roman"/>
      <w:i/>
      <w:iCs/>
      <w:sz w:val="20"/>
      <w:szCs w:val="20"/>
    </w:rPr>
  </w:style>
  <w:style w:type="character" w:customStyle="1" w:styleId="FontStyle15">
    <w:name w:val="Font Style15"/>
    <w:basedOn w:val="Numatytasispastraiposriftas"/>
    <w:uiPriority w:val="99"/>
    <w:rPr>
      <w:rFonts w:ascii="Book Antiqua" w:hAnsi="Book Antiqua" w:cs="Book Antiqua"/>
      <w:i/>
      <w:iCs/>
      <w:sz w:val="20"/>
      <w:szCs w:val="20"/>
    </w:rPr>
  </w:style>
  <w:style w:type="character" w:styleId="Hipersaitas">
    <w:name w:val="Hyperlink"/>
    <w:basedOn w:val="Numatytasispastraiposriftas"/>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kaviskiopradine.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5769</Words>
  <Characters>3289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dcterms:created xsi:type="dcterms:W3CDTF">2017-10-04T05:48:00Z</dcterms:created>
  <dcterms:modified xsi:type="dcterms:W3CDTF">2017-10-04T11:07:00Z</dcterms:modified>
</cp:coreProperties>
</file>