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E7" w:rsidRPr="00D016E7" w:rsidRDefault="00D016E7" w:rsidP="00D016E7">
      <w:pPr>
        <w:spacing w:after="0" w:line="240" w:lineRule="auto"/>
        <w:jc w:val="right"/>
        <w:rPr>
          <w:rFonts w:ascii="TimesLT" w:eastAsia="Times New Roman" w:hAnsi="TimesLT" w:cs="Times New Roman"/>
          <w:b/>
          <w:sz w:val="24"/>
          <w:szCs w:val="20"/>
        </w:rPr>
      </w:pPr>
    </w:p>
    <w:p w:rsidR="00D016E7" w:rsidRPr="00D016E7" w:rsidRDefault="00D016E7" w:rsidP="00D016E7">
      <w:pPr>
        <w:spacing w:after="0" w:line="240" w:lineRule="auto"/>
        <w:jc w:val="center"/>
        <w:rPr>
          <w:rFonts w:ascii="TimesLT" w:eastAsia="Times New Roman" w:hAnsi="TimesLT" w:cs="Times New Roman"/>
          <w:sz w:val="20"/>
          <w:szCs w:val="20"/>
        </w:rPr>
      </w:pPr>
      <w:r w:rsidRPr="00D016E7">
        <w:rPr>
          <w:rFonts w:ascii="TimesLT" w:eastAsia="Times New Roman" w:hAnsi="TimesLT" w:cs="Times New Roman"/>
          <w:noProof/>
          <w:sz w:val="20"/>
          <w:szCs w:val="20"/>
          <w:lang w:eastAsia="lt-LT"/>
        </w:rPr>
        <w:drawing>
          <wp:inline distT="0" distB="0" distL="0" distR="0" wp14:anchorId="1DDF6645" wp14:editId="1E6335FE">
            <wp:extent cx="590550" cy="695325"/>
            <wp:effectExtent l="0" t="0" r="0" b="9525"/>
            <wp:docPr id="1"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k_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rsidR="00D016E7" w:rsidRPr="00D016E7" w:rsidRDefault="00D016E7" w:rsidP="00D016E7">
      <w:pPr>
        <w:spacing w:after="0" w:line="240" w:lineRule="auto"/>
        <w:jc w:val="center"/>
        <w:rPr>
          <w:rFonts w:ascii="TimesLT" w:eastAsia="Times New Roman" w:hAnsi="TimesLT" w:cs="Times New Roman"/>
          <w:sz w:val="20"/>
          <w:szCs w:val="20"/>
        </w:rPr>
      </w:pPr>
    </w:p>
    <w:p w:rsidR="00D016E7" w:rsidRPr="00D016E7" w:rsidRDefault="00D016E7" w:rsidP="00D016E7">
      <w:pPr>
        <w:keepNext/>
        <w:spacing w:after="0" w:line="240" w:lineRule="auto"/>
        <w:jc w:val="center"/>
        <w:outlineLvl w:val="3"/>
        <w:rPr>
          <w:rFonts w:ascii="Times New Roman" w:eastAsia="Times New Roman" w:hAnsi="Times New Roman" w:cs="Times New Roman"/>
          <w:b/>
          <w:sz w:val="24"/>
          <w:szCs w:val="20"/>
        </w:rPr>
      </w:pPr>
      <w:r w:rsidRPr="00D016E7">
        <w:rPr>
          <w:rFonts w:ascii="Times New Roman" w:eastAsia="Times New Roman" w:hAnsi="Times New Roman" w:cs="Times New Roman"/>
          <w:b/>
          <w:sz w:val="24"/>
          <w:szCs w:val="20"/>
        </w:rPr>
        <w:t xml:space="preserve">VILKAVIŠKIO RAJONO SAVIVALDYBĖS ADMINISTRACIJOS </w:t>
      </w:r>
    </w:p>
    <w:p w:rsidR="00D016E7" w:rsidRPr="00D016E7" w:rsidRDefault="00D016E7" w:rsidP="00D016E7">
      <w:pPr>
        <w:keepNext/>
        <w:spacing w:after="0" w:line="240" w:lineRule="auto"/>
        <w:jc w:val="center"/>
        <w:outlineLvl w:val="3"/>
        <w:rPr>
          <w:rFonts w:ascii="Times New Roman" w:eastAsia="Times New Roman" w:hAnsi="Times New Roman" w:cs="Times New Roman"/>
          <w:b/>
          <w:sz w:val="24"/>
          <w:szCs w:val="20"/>
        </w:rPr>
      </w:pPr>
      <w:r w:rsidRPr="00D016E7">
        <w:rPr>
          <w:rFonts w:ascii="Times New Roman" w:eastAsia="Times New Roman" w:hAnsi="Times New Roman" w:cs="Times New Roman"/>
          <w:b/>
          <w:sz w:val="24"/>
          <w:szCs w:val="20"/>
        </w:rPr>
        <w:t>DIREKTORIUS</w:t>
      </w:r>
    </w:p>
    <w:p w:rsidR="00D016E7" w:rsidRPr="00E319F1" w:rsidRDefault="00D016E7" w:rsidP="00D016E7">
      <w:pPr>
        <w:tabs>
          <w:tab w:val="left" w:pos="9070"/>
        </w:tabs>
        <w:spacing w:after="0" w:line="240" w:lineRule="auto"/>
        <w:ind w:right="-2"/>
        <w:jc w:val="center"/>
        <w:rPr>
          <w:rFonts w:ascii="Times New Roman" w:eastAsia="Times New Roman" w:hAnsi="Times New Roman" w:cs="Times New Roman"/>
          <w:b/>
          <w:caps/>
          <w:spacing w:val="40"/>
          <w:sz w:val="20"/>
          <w:szCs w:val="20"/>
        </w:rPr>
      </w:pPr>
    </w:p>
    <w:p w:rsidR="00D016E7" w:rsidRPr="00D016E7" w:rsidRDefault="00D016E7" w:rsidP="00D016E7">
      <w:pPr>
        <w:keepNext/>
        <w:tabs>
          <w:tab w:val="left" w:pos="9070"/>
        </w:tabs>
        <w:spacing w:after="0" w:line="240" w:lineRule="auto"/>
        <w:ind w:right="-2"/>
        <w:jc w:val="center"/>
        <w:outlineLvl w:val="1"/>
        <w:rPr>
          <w:rFonts w:ascii="Times New Roman" w:eastAsia="Times New Roman" w:hAnsi="Times New Roman" w:cs="Times New Roman"/>
          <w:b/>
          <w:caps/>
          <w:spacing w:val="40"/>
          <w:sz w:val="24"/>
          <w:szCs w:val="20"/>
        </w:rPr>
      </w:pPr>
      <w:r w:rsidRPr="00D016E7">
        <w:rPr>
          <w:rFonts w:ascii="Times New Roman" w:eastAsia="Times New Roman" w:hAnsi="Times New Roman" w:cs="Times New Roman"/>
          <w:b/>
          <w:caps/>
          <w:spacing w:val="40"/>
          <w:sz w:val="24"/>
          <w:szCs w:val="20"/>
        </w:rPr>
        <w:t>ĮSAKYMAS</w:t>
      </w:r>
    </w:p>
    <w:p w:rsidR="00D016E7" w:rsidRPr="00D016E7" w:rsidRDefault="00D016E7" w:rsidP="00562E4B">
      <w:pPr>
        <w:tabs>
          <w:tab w:val="left" w:pos="9070"/>
        </w:tabs>
        <w:spacing w:after="0" w:line="240" w:lineRule="auto"/>
        <w:ind w:right="-2"/>
        <w:jc w:val="center"/>
        <w:rPr>
          <w:rFonts w:ascii="Times New Roman Bold" w:eastAsia="Times New Roman" w:hAnsi="Times New Roman Bold" w:cs="Times New Roman"/>
          <w:caps/>
          <w:sz w:val="24"/>
          <w:szCs w:val="24"/>
        </w:rPr>
      </w:pPr>
      <w:r w:rsidRPr="00D016E7">
        <w:rPr>
          <w:rFonts w:ascii="Times New Roman Bold" w:eastAsia="Times New Roman" w:hAnsi="Times New Roman Bold" w:cs="Times New Roman"/>
          <w:caps/>
          <w:sz w:val="24"/>
          <w:szCs w:val="24"/>
        </w:rPr>
        <w:t xml:space="preserve">Dėl </w:t>
      </w:r>
      <w:r w:rsidR="001F003D">
        <w:rPr>
          <w:rFonts w:ascii="Times New Roman Bold" w:eastAsia="Times New Roman" w:hAnsi="Times New Roman Bold" w:cs="Times New Roman"/>
          <w:caps/>
          <w:sz w:val="24"/>
          <w:szCs w:val="24"/>
        </w:rPr>
        <w:t>ugdymo</w:t>
      </w:r>
      <w:r w:rsidR="000D4CA6">
        <w:rPr>
          <w:rFonts w:ascii="Times New Roman Bold" w:eastAsia="Times New Roman" w:hAnsi="Times New Roman Bold" w:cs="Times New Roman"/>
          <w:caps/>
          <w:sz w:val="24"/>
          <w:szCs w:val="24"/>
        </w:rPr>
        <w:t xml:space="preserve">, priežiūros ir maitinimo organizavimo </w:t>
      </w:r>
    </w:p>
    <w:p w:rsidR="00D016E7" w:rsidRPr="00E319F1" w:rsidRDefault="00D016E7" w:rsidP="00D016E7">
      <w:pPr>
        <w:spacing w:after="0" w:line="240" w:lineRule="auto"/>
        <w:jc w:val="center"/>
        <w:rPr>
          <w:rFonts w:ascii="Times New Roman" w:eastAsia="Times New Roman" w:hAnsi="Times New Roman" w:cs="Times New Roman"/>
          <w:sz w:val="20"/>
          <w:szCs w:val="20"/>
        </w:rPr>
      </w:pPr>
    </w:p>
    <w:p w:rsidR="00D016E7" w:rsidRPr="00D016E7" w:rsidRDefault="00D016E7" w:rsidP="00D016E7">
      <w:pPr>
        <w:spacing w:after="0" w:line="240" w:lineRule="auto"/>
        <w:jc w:val="center"/>
        <w:rPr>
          <w:rFonts w:ascii="Times New Roman" w:eastAsia="Times New Roman" w:hAnsi="Times New Roman" w:cs="Times New Roman"/>
          <w:sz w:val="24"/>
          <w:szCs w:val="20"/>
        </w:rPr>
      </w:pPr>
      <w:r w:rsidRPr="00D016E7">
        <w:rPr>
          <w:rFonts w:ascii="Times New Roman" w:eastAsia="Times New Roman" w:hAnsi="Times New Roman" w:cs="Times New Roman"/>
          <w:sz w:val="24"/>
          <w:szCs w:val="20"/>
        </w:rPr>
        <w:t>20</w:t>
      </w:r>
      <w:r w:rsidR="002755E8">
        <w:rPr>
          <w:rFonts w:ascii="Times New Roman" w:eastAsia="Times New Roman" w:hAnsi="Times New Roman" w:cs="Times New Roman"/>
          <w:sz w:val="24"/>
          <w:szCs w:val="20"/>
        </w:rPr>
        <w:t>20</w:t>
      </w:r>
      <w:r w:rsidRPr="00D016E7">
        <w:rPr>
          <w:rFonts w:ascii="Times New Roman" w:eastAsia="Times New Roman" w:hAnsi="Times New Roman" w:cs="Times New Roman"/>
          <w:sz w:val="24"/>
          <w:szCs w:val="20"/>
        </w:rPr>
        <w:fldChar w:fldCharType="begin">
          <w:ffData>
            <w:name w:val="Text3"/>
            <w:enabled/>
            <w:calcOnExit w:val="0"/>
            <w:statusText w:type="text" w:val="Metai"/>
            <w:textInput>
              <w:type w:val="number"/>
              <w:maxLength w:val="4"/>
            </w:textInput>
          </w:ffData>
        </w:fldChar>
      </w:r>
      <w:bookmarkStart w:id="0" w:name="Text3"/>
      <w:r w:rsidRPr="00D016E7">
        <w:rPr>
          <w:rFonts w:ascii="Times New Roman" w:eastAsia="Times New Roman" w:hAnsi="Times New Roman" w:cs="Times New Roman"/>
          <w:sz w:val="24"/>
          <w:szCs w:val="20"/>
        </w:rPr>
        <w:instrText xml:space="preserve"> FORMTEXT </w:instrText>
      </w:r>
      <w:r w:rsidR="000D4CA6">
        <w:rPr>
          <w:rFonts w:ascii="Times New Roman" w:eastAsia="Times New Roman" w:hAnsi="Times New Roman" w:cs="Times New Roman"/>
          <w:sz w:val="24"/>
          <w:szCs w:val="20"/>
        </w:rPr>
      </w:r>
      <w:r w:rsidR="000D4CA6">
        <w:rPr>
          <w:rFonts w:ascii="Times New Roman" w:eastAsia="Times New Roman" w:hAnsi="Times New Roman" w:cs="Times New Roman"/>
          <w:sz w:val="24"/>
          <w:szCs w:val="20"/>
        </w:rPr>
        <w:fldChar w:fldCharType="separate"/>
      </w:r>
      <w:r w:rsidRPr="00D016E7">
        <w:rPr>
          <w:rFonts w:ascii="Times New Roman" w:eastAsia="Times New Roman" w:hAnsi="Times New Roman" w:cs="Times New Roman"/>
          <w:sz w:val="24"/>
          <w:szCs w:val="20"/>
        </w:rPr>
        <w:fldChar w:fldCharType="end"/>
      </w:r>
      <w:bookmarkEnd w:id="0"/>
      <w:r w:rsidRPr="00D016E7">
        <w:rPr>
          <w:rFonts w:ascii="Times New Roman" w:eastAsia="Times New Roman" w:hAnsi="Times New Roman" w:cs="Times New Roman"/>
          <w:sz w:val="24"/>
          <w:szCs w:val="20"/>
        </w:rPr>
        <w:t xml:space="preserve"> m. </w:t>
      </w:r>
      <w:r w:rsidR="00994A9F">
        <w:rPr>
          <w:rFonts w:ascii="Times New Roman" w:eastAsia="Times New Roman" w:hAnsi="Times New Roman" w:cs="Times New Roman"/>
          <w:sz w:val="24"/>
          <w:szCs w:val="20"/>
        </w:rPr>
        <w:t>gruodžio</w:t>
      </w:r>
      <w:r w:rsidR="00E319F1">
        <w:rPr>
          <w:rFonts w:ascii="Times New Roman" w:eastAsia="Times New Roman" w:hAnsi="Times New Roman" w:cs="Times New Roman"/>
          <w:sz w:val="24"/>
          <w:szCs w:val="20"/>
        </w:rPr>
        <w:t xml:space="preserve"> </w:t>
      </w:r>
      <w:r w:rsidR="00DF20F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w:t>
      </w:r>
      <w:r w:rsidRPr="00D016E7">
        <w:rPr>
          <w:rFonts w:ascii="Times New Roman" w:eastAsia="Times New Roman" w:hAnsi="Times New Roman" w:cs="Times New Roman"/>
          <w:sz w:val="24"/>
          <w:szCs w:val="20"/>
        </w:rPr>
        <w:t xml:space="preserve"> Nr.</w:t>
      </w:r>
      <w:bookmarkStart w:id="1" w:name="Text2"/>
      <w:r w:rsidRPr="00D016E7">
        <w:rPr>
          <w:rFonts w:ascii="Times New Roman" w:eastAsia="Times New Roman" w:hAnsi="Times New Roman" w:cs="Times New Roman"/>
          <w:sz w:val="24"/>
          <w:szCs w:val="20"/>
        </w:rPr>
        <w:t xml:space="preserve"> B-ĮV-</w:t>
      </w:r>
      <w:bookmarkStart w:id="2" w:name="_GoBack"/>
      <w:bookmarkEnd w:id="1"/>
      <w:bookmarkEnd w:id="2"/>
    </w:p>
    <w:p w:rsidR="00D016E7" w:rsidRPr="00D016E7" w:rsidRDefault="00D016E7" w:rsidP="00D016E7">
      <w:pPr>
        <w:keepNext/>
        <w:spacing w:after="0" w:line="240" w:lineRule="auto"/>
        <w:jc w:val="center"/>
        <w:outlineLvl w:val="0"/>
        <w:rPr>
          <w:rFonts w:ascii="Times New Roman" w:eastAsia="Times New Roman" w:hAnsi="Times New Roman" w:cs="Times New Roman"/>
          <w:sz w:val="24"/>
          <w:szCs w:val="20"/>
        </w:rPr>
      </w:pPr>
      <w:r w:rsidRPr="00D016E7">
        <w:rPr>
          <w:rFonts w:ascii="Times New Roman" w:eastAsia="Times New Roman" w:hAnsi="Times New Roman" w:cs="Times New Roman"/>
          <w:sz w:val="24"/>
          <w:szCs w:val="20"/>
        </w:rPr>
        <w:t>Vilkaviškis</w:t>
      </w:r>
    </w:p>
    <w:p w:rsidR="00A25681" w:rsidRPr="00E319F1" w:rsidRDefault="00D016E7" w:rsidP="00E319F1">
      <w:pPr>
        <w:spacing w:after="0" w:line="240" w:lineRule="auto"/>
        <w:jc w:val="both"/>
        <w:rPr>
          <w:rFonts w:ascii="Times New Roman" w:eastAsia="Times New Roman" w:hAnsi="Times New Roman" w:cs="Times New Roman"/>
          <w:sz w:val="24"/>
          <w:szCs w:val="24"/>
        </w:rPr>
      </w:pPr>
      <w:r w:rsidRPr="00D016E7">
        <w:rPr>
          <w:rFonts w:ascii="Times New Roman" w:eastAsia="Times New Roman" w:hAnsi="Times New Roman" w:cs="Times New Roman"/>
          <w:sz w:val="24"/>
          <w:szCs w:val="24"/>
        </w:rPr>
        <w:tab/>
      </w:r>
      <w:r w:rsidR="00C55D72">
        <w:rPr>
          <w:rFonts w:ascii="Times New Roman" w:eastAsia="Times New Roman" w:hAnsi="Times New Roman" w:cs="Times New Roman"/>
          <w:sz w:val="24"/>
          <w:szCs w:val="24"/>
        </w:rPr>
        <w:t xml:space="preserve"> </w:t>
      </w:r>
      <w:r w:rsidR="00A25681" w:rsidRPr="00A25681">
        <w:rPr>
          <w:rFonts w:ascii="Times New Roman" w:eastAsia="Times New Roman" w:hAnsi="Times New Roman" w:cs="Times New Roman"/>
          <w:sz w:val="24"/>
          <w:szCs w:val="24"/>
        </w:rPr>
        <w:tab/>
      </w:r>
    </w:p>
    <w:p w:rsidR="00E319F1" w:rsidRDefault="00DC639D" w:rsidP="00B36010">
      <w:pPr>
        <w:shd w:val="clear" w:color="auto" w:fill="FFFFFF"/>
        <w:spacing w:after="0" w:line="240" w:lineRule="auto"/>
        <w:ind w:firstLine="709"/>
        <w:jc w:val="both"/>
        <w:rPr>
          <w:rFonts w:ascii="Times New Roman" w:hAnsi="Times New Roman" w:cs="Times New Roman"/>
          <w:sz w:val="24"/>
          <w:szCs w:val="24"/>
        </w:rPr>
      </w:pPr>
      <w:r w:rsidRPr="00BF7827">
        <w:rPr>
          <w:rFonts w:ascii="Times New Roman" w:hAnsi="Times New Roman" w:cs="Times New Roman"/>
          <w:sz w:val="24"/>
          <w:szCs w:val="24"/>
        </w:rPr>
        <w:t>Vadovaudamasi</w:t>
      </w:r>
      <w:r w:rsidR="00C517FB" w:rsidRPr="00BF7827">
        <w:rPr>
          <w:rFonts w:ascii="Times New Roman" w:hAnsi="Times New Roman" w:cs="Times New Roman"/>
          <w:sz w:val="24"/>
          <w:szCs w:val="24"/>
        </w:rPr>
        <w:t>s</w:t>
      </w:r>
      <w:r w:rsidRPr="00BF7827">
        <w:rPr>
          <w:rFonts w:ascii="Times New Roman" w:hAnsi="Times New Roman" w:cs="Times New Roman"/>
          <w:sz w:val="24"/>
          <w:szCs w:val="24"/>
        </w:rPr>
        <w:t xml:space="preserve"> Lietuvos Respublikos vietos savivaldos įstatymo 29 straipsnio 8 dalies 2 punktu, Lietuvos Respublikos Vyriausybės 2020 m. </w:t>
      </w:r>
      <w:r w:rsidR="00C517FB" w:rsidRPr="00BF7827">
        <w:rPr>
          <w:rFonts w:ascii="Times New Roman" w:hAnsi="Times New Roman" w:cs="Times New Roman"/>
          <w:sz w:val="24"/>
          <w:szCs w:val="24"/>
        </w:rPr>
        <w:t>lapkričio 4</w:t>
      </w:r>
      <w:r w:rsidRPr="00BF7827">
        <w:rPr>
          <w:rFonts w:ascii="Times New Roman" w:hAnsi="Times New Roman" w:cs="Times New Roman"/>
          <w:sz w:val="24"/>
          <w:szCs w:val="24"/>
        </w:rPr>
        <w:t xml:space="preserve"> d. nutarimu Nr. 12</w:t>
      </w:r>
      <w:r w:rsidR="00C517FB" w:rsidRPr="00BF7827">
        <w:rPr>
          <w:rFonts w:ascii="Times New Roman" w:hAnsi="Times New Roman" w:cs="Times New Roman"/>
          <w:sz w:val="24"/>
          <w:szCs w:val="24"/>
        </w:rPr>
        <w:t>26</w:t>
      </w:r>
      <w:r w:rsidRPr="00BF7827">
        <w:rPr>
          <w:rFonts w:ascii="Times New Roman" w:hAnsi="Times New Roman" w:cs="Times New Roman"/>
          <w:sz w:val="24"/>
          <w:szCs w:val="24"/>
        </w:rPr>
        <w:t xml:space="preserve"> „Dėl </w:t>
      </w:r>
      <w:r w:rsidR="00C517FB" w:rsidRPr="00BF7827">
        <w:rPr>
          <w:rFonts w:ascii="Times New Roman" w:hAnsi="Times New Roman" w:cs="Times New Roman"/>
          <w:sz w:val="24"/>
          <w:szCs w:val="24"/>
        </w:rPr>
        <w:t xml:space="preserve">karantino Lietuvos Respublikos teritorijoje </w:t>
      </w:r>
      <w:r w:rsidRPr="00BF7827">
        <w:rPr>
          <w:rFonts w:ascii="Times New Roman" w:hAnsi="Times New Roman" w:cs="Times New Roman"/>
          <w:sz w:val="24"/>
          <w:szCs w:val="24"/>
        </w:rPr>
        <w:t>paskelbimo</w:t>
      </w:r>
      <w:r w:rsidR="009E2FE7" w:rsidRPr="00BF7827">
        <w:rPr>
          <w:rFonts w:ascii="Times New Roman" w:hAnsi="Times New Roman" w:cs="Times New Roman"/>
          <w:sz w:val="24"/>
          <w:szCs w:val="24"/>
        </w:rPr>
        <w:t>“</w:t>
      </w:r>
      <w:r w:rsidR="004D291C" w:rsidRPr="00BF7827">
        <w:rPr>
          <w:rFonts w:ascii="Times New Roman" w:hAnsi="Times New Roman" w:cs="Times New Roman"/>
          <w:sz w:val="24"/>
          <w:szCs w:val="24"/>
        </w:rPr>
        <w:t>,</w:t>
      </w:r>
      <w:r w:rsidR="00BF7827" w:rsidRPr="00BF7827">
        <w:rPr>
          <w:rFonts w:ascii="Times New Roman" w:hAnsi="Times New Roman" w:cs="Times New Roman"/>
          <w:color w:val="000000"/>
          <w:sz w:val="24"/>
          <w:szCs w:val="24"/>
        </w:rPr>
        <w:t xml:space="preserve"> </w:t>
      </w:r>
      <w:r w:rsidR="00BF7827" w:rsidRPr="00BF7827">
        <w:rPr>
          <w:rFonts w:ascii="Times New Roman" w:hAnsi="Times New Roman" w:cs="Times New Roman"/>
          <w:color w:val="000000"/>
          <w:sz w:val="24"/>
          <w:szCs w:val="24"/>
        </w:rPr>
        <w:t>2.2.9.9 papunkčiu</w:t>
      </w:r>
      <w:r w:rsidR="00E319F1" w:rsidRPr="00BF7827">
        <w:rPr>
          <w:rFonts w:ascii="Times New Roman" w:hAnsi="Times New Roman" w:cs="Times New Roman"/>
          <w:sz w:val="24"/>
          <w:szCs w:val="24"/>
        </w:rPr>
        <w:t>:</w:t>
      </w:r>
    </w:p>
    <w:p w:rsidR="00BF7827" w:rsidRPr="00BF7827" w:rsidRDefault="00BF7827" w:rsidP="00BF7827">
      <w:pPr>
        <w:pStyle w:val="Sraopastraipa"/>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BF7827">
        <w:rPr>
          <w:rFonts w:ascii="Times New Roman" w:hAnsi="Times New Roman" w:cs="Times New Roman"/>
          <w:sz w:val="24"/>
          <w:szCs w:val="24"/>
        </w:rPr>
        <w:t>N</w:t>
      </w:r>
      <w:r>
        <w:rPr>
          <w:rFonts w:ascii="Times New Roman" w:hAnsi="Times New Roman" w:cs="Times New Roman"/>
          <w:sz w:val="24"/>
          <w:szCs w:val="24"/>
        </w:rPr>
        <w:t xml:space="preserve"> </w:t>
      </w:r>
      <w:r w:rsidRPr="00BF7827">
        <w:rPr>
          <w:rFonts w:ascii="Times New Roman" w:hAnsi="Times New Roman" w:cs="Times New Roman"/>
          <w:sz w:val="24"/>
          <w:szCs w:val="24"/>
        </w:rPr>
        <w:t>u</w:t>
      </w:r>
      <w:r>
        <w:rPr>
          <w:rFonts w:ascii="Times New Roman" w:hAnsi="Times New Roman" w:cs="Times New Roman"/>
          <w:sz w:val="24"/>
          <w:szCs w:val="24"/>
        </w:rPr>
        <w:t xml:space="preserve"> </w:t>
      </w:r>
      <w:r w:rsidRPr="00BF7827">
        <w:rPr>
          <w:rFonts w:ascii="Times New Roman" w:hAnsi="Times New Roman" w:cs="Times New Roman"/>
          <w:sz w:val="24"/>
          <w:szCs w:val="24"/>
        </w:rPr>
        <w:t>r</w:t>
      </w:r>
      <w:r>
        <w:rPr>
          <w:rFonts w:ascii="Times New Roman" w:hAnsi="Times New Roman" w:cs="Times New Roman"/>
          <w:sz w:val="24"/>
          <w:szCs w:val="24"/>
        </w:rPr>
        <w:t xml:space="preserve"> </w:t>
      </w:r>
      <w:r w:rsidRPr="00BF7827">
        <w:rPr>
          <w:rFonts w:ascii="Times New Roman" w:hAnsi="Times New Roman" w:cs="Times New Roman"/>
          <w:sz w:val="24"/>
          <w:szCs w:val="24"/>
        </w:rPr>
        <w:t>o</w:t>
      </w:r>
      <w:r>
        <w:rPr>
          <w:rFonts w:ascii="Times New Roman" w:hAnsi="Times New Roman" w:cs="Times New Roman"/>
          <w:sz w:val="24"/>
          <w:szCs w:val="24"/>
        </w:rPr>
        <w:t xml:space="preserve"> </w:t>
      </w:r>
      <w:r w:rsidRPr="00BF7827">
        <w:rPr>
          <w:rFonts w:ascii="Times New Roman" w:hAnsi="Times New Roman" w:cs="Times New Roman"/>
          <w:sz w:val="24"/>
          <w:szCs w:val="24"/>
        </w:rPr>
        <w:t>d</w:t>
      </w:r>
      <w:r>
        <w:rPr>
          <w:rFonts w:ascii="Times New Roman" w:hAnsi="Times New Roman" w:cs="Times New Roman"/>
          <w:sz w:val="24"/>
          <w:szCs w:val="24"/>
        </w:rPr>
        <w:t xml:space="preserve"> </w:t>
      </w:r>
      <w:r w:rsidRPr="00BF7827">
        <w:rPr>
          <w:rFonts w:ascii="Times New Roman" w:hAnsi="Times New Roman" w:cs="Times New Roman"/>
          <w:sz w:val="24"/>
          <w:szCs w:val="24"/>
        </w:rPr>
        <w:t>a</w:t>
      </w:r>
      <w:r>
        <w:rPr>
          <w:rFonts w:ascii="Times New Roman" w:hAnsi="Times New Roman" w:cs="Times New Roman"/>
          <w:sz w:val="24"/>
          <w:szCs w:val="24"/>
        </w:rPr>
        <w:t xml:space="preserve"> </w:t>
      </w:r>
      <w:r w:rsidRPr="00BF7827">
        <w:rPr>
          <w:rFonts w:ascii="Times New Roman" w:hAnsi="Times New Roman" w:cs="Times New Roman"/>
          <w:sz w:val="24"/>
          <w:szCs w:val="24"/>
        </w:rPr>
        <w:t>u</w:t>
      </w:r>
      <w:r>
        <w:rPr>
          <w:rFonts w:ascii="Times New Roman" w:hAnsi="Times New Roman" w:cs="Times New Roman"/>
          <w:sz w:val="24"/>
          <w:szCs w:val="24"/>
        </w:rPr>
        <w:t xml:space="preserve">  organizuoti </w:t>
      </w:r>
      <w:r w:rsidRPr="009132ED">
        <w:rPr>
          <w:rFonts w:ascii="Times New Roman" w:hAnsi="Times New Roman" w:cs="Times New Roman"/>
          <w:color w:val="000000"/>
          <w:sz w:val="24"/>
          <w:szCs w:val="24"/>
        </w:rPr>
        <w:t xml:space="preserve">vaikų, ugdomų pagal pradinio ugdymo programą, nuotolinį ugdymą, priežiūrą ir maitinimą </w:t>
      </w:r>
      <w:r>
        <w:rPr>
          <w:rFonts w:ascii="Times New Roman" w:hAnsi="Times New Roman" w:cs="Times New Roman"/>
          <w:color w:val="000000"/>
          <w:sz w:val="24"/>
          <w:szCs w:val="24"/>
        </w:rPr>
        <w:t xml:space="preserve">Vilkaviškio rajono savivaldybės švietimo </w:t>
      </w:r>
      <w:r w:rsidRPr="009132ED">
        <w:rPr>
          <w:rFonts w:ascii="Times New Roman" w:hAnsi="Times New Roman" w:cs="Times New Roman"/>
          <w:color w:val="000000"/>
          <w:sz w:val="24"/>
          <w:szCs w:val="24"/>
        </w:rPr>
        <w:t>įstaigose, užtikrin</w:t>
      </w:r>
      <w:r>
        <w:rPr>
          <w:rFonts w:ascii="Times New Roman" w:hAnsi="Times New Roman" w:cs="Times New Roman"/>
          <w:color w:val="000000"/>
          <w:sz w:val="24"/>
          <w:szCs w:val="24"/>
        </w:rPr>
        <w:t xml:space="preserve">ant </w:t>
      </w:r>
      <w:r w:rsidRPr="009132ED">
        <w:rPr>
          <w:rFonts w:ascii="Times New Roman" w:hAnsi="Times New Roman" w:cs="Times New Roman"/>
          <w:color w:val="000000"/>
          <w:sz w:val="24"/>
          <w:szCs w:val="24"/>
        </w:rPr>
        <w:t>valstybės lygio ekstremaliosios situacijos operacijų vadovo nustatytas asmenų srautų valdymo, saugaus atstumo laikymosi ir kitas būtinas visuomenės sveikatos saugos, higienos, asmenų aprūpinimo būtinosiomis asmeninėmis apsaugos priemonėmis sąlygas, kai tėvai, įtėviai, globėjai, atstovai</w:t>
      </w:r>
      <w:r>
        <w:rPr>
          <w:rFonts w:ascii="Times New Roman" w:hAnsi="Times New Roman" w:cs="Times New Roman"/>
          <w:color w:val="000000"/>
          <w:sz w:val="24"/>
          <w:szCs w:val="24"/>
        </w:rPr>
        <w:t xml:space="preserve"> pagal </w:t>
      </w:r>
      <w:r w:rsidRPr="009132ED">
        <w:rPr>
          <w:rFonts w:ascii="Times New Roman" w:hAnsi="Times New Roman" w:cs="Times New Roman"/>
          <w:color w:val="000000"/>
          <w:sz w:val="24"/>
          <w:szCs w:val="24"/>
        </w:rPr>
        <w:t>įstatym</w:t>
      </w:r>
      <w:r>
        <w:rPr>
          <w:rFonts w:ascii="Times New Roman" w:hAnsi="Times New Roman" w:cs="Times New Roman"/>
          <w:color w:val="000000"/>
          <w:sz w:val="24"/>
          <w:szCs w:val="24"/>
        </w:rPr>
        <w:t>ą</w:t>
      </w:r>
      <w:r w:rsidRPr="009132ED">
        <w:rPr>
          <w:rFonts w:ascii="Times New Roman" w:hAnsi="Times New Roman" w:cs="Times New Roman"/>
          <w:color w:val="000000"/>
          <w:sz w:val="24"/>
          <w:szCs w:val="24"/>
        </w:rPr>
        <w:t xml:space="preserve"> darbo funkcijas (darbus) privalo atlikti darbo vietoje ir negali užtikrinti vaikų priežiūros namuose</w:t>
      </w:r>
      <w:r>
        <w:rPr>
          <w:rFonts w:ascii="Times New Roman" w:hAnsi="Times New Roman" w:cs="Times New Roman"/>
          <w:color w:val="000000"/>
          <w:sz w:val="24"/>
          <w:szCs w:val="24"/>
        </w:rPr>
        <w:t>.</w:t>
      </w:r>
    </w:p>
    <w:p w:rsidR="00BF7827" w:rsidRPr="00BF7827" w:rsidRDefault="00BF7827" w:rsidP="00BF7827">
      <w:pPr>
        <w:pStyle w:val="Sraopastraipa"/>
        <w:numPr>
          <w:ilvl w:val="0"/>
          <w:numId w:val="14"/>
        </w:numPr>
        <w:tabs>
          <w:tab w:val="left" w:pos="1276"/>
          <w:tab w:val="left" w:pos="1701"/>
        </w:tabs>
        <w:spacing w:after="0" w:line="240" w:lineRule="auto"/>
        <w:ind w:left="0" w:firstLine="709"/>
        <w:jc w:val="both"/>
        <w:textAlignment w:val="baseline"/>
        <w:rPr>
          <w:rFonts w:ascii="Times New Roman" w:eastAsia="Calibri" w:hAnsi="Times New Roman" w:cs="Times New Roman"/>
          <w:sz w:val="24"/>
          <w:szCs w:val="24"/>
          <w:lang w:eastAsia="lt-LT"/>
        </w:rPr>
      </w:pPr>
      <w:r w:rsidRPr="00BF7827">
        <w:rPr>
          <w:rFonts w:ascii="Times New Roman" w:eastAsia="Calibri" w:hAnsi="Times New Roman" w:cs="Times New Roman"/>
          <w:sz w:val="24"/>
          <w:szCs w:val="24"/>
          <w:lang w:eastAsia="lt-LT"/>
        </w:rPr>
        <w:t>N u r o d a u Vilkaviškio rajono savivaldybės bendrojo ugdymo mokyklų, vykdančių pradinį ugdymą, vadovams savo įstaigose priimti sprendimus dėl ugdymo organizavimo konkrečių vietų ir grupių sudarymo, juos viešai paskelbti įstaigų tinklapiuose.</w:t>
      </w:r>
    </w:p>
    <w:p w:rsidR="00BF7827" w:rsidRDefault="00BF7827" w:rsidP="00BF7827">
      <w:pPr>
        <w:pStyle w:val="Sraopastraipa"/>
        <w:numPr>
          <w:ilvl w:val="0"/>
          <w:numId w:val="14"/>
        </w:numPr>
        <w:shd w:val="clear" w:color="auto" w:fill="FFFFFF"/>
        <w:tabs>
          <w:tab w:val="left" w:pos="1450"/>
        </w:tabs>
        <w:spacing w:after="0" w:line="240" w:lineRule="auto"/>
        <w:ind w:left="0" w:firstLine="709"/>
        <w:jc w:val="both"/>
        <w:rPr>
          <w:rFonts w:ascii="Times New Roman" w:eastAsia="Times New Roman" w:hAnsi="Times New Roman" w:cs="Times New Roman"/>
          <w:sz w:val="24"/>
          <w:szCs w:val="24"/>
        </w:rPr>
      </w:pPr>
      <w:r w:rsidRPr="00BF7827">
        <w:rPr>
          <w:rFonts w:ascii="Times New Roman" w:eastAsia="Times New Roman" w:hAnsi="Times New Roman" w:cs="Times New Roman"/>
          <w:sz w:val="24"/>
          <w:szCs w:val="24"/>
        </w:rPr>
        <w:t>N u r o d a u, kad už šio Įsakymo vykdymą asmeniškai yra atsakingi švietimo įstaigų vadovai, administracinę priežiūrą vykdo Vilkaviškio rajono savivaldybės administracijos Švietimo, kultūros ir sporto skyriaus darbuotojai.</w:t>
      </w:r>
    </w:p>
    <w:p w:rsidR="00007892" w:rsidRPr="00BF7827" w:rsidRDefault="00007892" w:rsidP="00BF7827">
      <w:pPr>
        <w:pStyle w:val="Sraopastraipa"/>
        <w:numPr>
          <w:ilvl w:val="0"/>
          <w:numId w:val="14"/>
        </w:numPr>
        <w:shd w:val="clear" w:color="auto" w:fill="FFFFFF"/>
        <w:tabs>
          <w:tab w:val="left" w:pos="145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Šis įsakymas įsigalioja 2021 n. sausio 4 d.</w:t>
      </w:r>
    </w:p>
    <w:p w:rsidR="00E319F1" w:rsidRPr="00E319F1" w:rsidRDefault="00E319F1" w:rsidP="009E2FE7">
      <w:pPr>
        <w:shd w:val="clear" w:color="auto" w:fill="FFFFFF"/>
        <w:spacing w:after="0" w:line="240" w:lineRule="auto"/>
        <w:ind w:firstLine="709"/>
        <w:jc w:val="both"/>
        <w:rPr>
          <w:rFonts w:ascii="Times New Roman" w:eastAsia="Times New Roman" w:hAnsi="Times New Roman" w:cs="Times New Roman"/>
          <w:sz w:val="24"/>
          <w:szCs w:val="24"/>
        </w:rPr>
      </w:pPr>
      <w:r w:rsidRPr="00E319F1">
        <w:rPr>
          <w:rFonts w:ascii="Times New Roman" w:hAnsi="Times New Roman" w:cs="Times New Roman"/>
          <w:color w:val="000000"/>
          <w:sz w:val="24"/>
          <w:szCs w:val="24"/>
        </w:rPr>
        <w:t>Šis įsakymas per vieną mėnesį nuo įsigaliojimo dienos gali būti skundžiamas Regionų apygardos administracinio teismo Kauno rūmams (adresu: A. Mickevičiaus g. 8A, Kaunas) Lietuvos Respublikos administracinių bylų teisenos įstatymo nustatyta tvarka.</w:t>
      </w:r>
    </w:p>
    <w:p w:rsidR="00D016E7" w:rsidRDefault="00D016E7" w:rsidP="00E319F1">
      <w:pPr>
        <w:spacing w:after="0" w:line="240" w:lineRule="auto"/>
        <w:ind w:firstLine="709"/>
        <w:jc w:val="both"/>
        <w:rPr>
          <w:rFonts w:ascii="Times New Roman" w:eastAsia="Times New Roman" w:hAnsi="Times New Roman" w:cs="Times New Roman"/>
          <w:sz w:val="24"/>
          <w:szCs w:val="24"/>
        </w:rPr>
      </w:pPr>
    </w:p>
    <w:p w:rsidR="009E2FE7" w:rsidRDefault="009E2FE7" w:rsidP="00E319F1">
      <w:pPr>
        <w:spacing w:after="0" w:line="240" w:lineRule="auto"/>
        <w:ind w:firstLine="709"/>
        <w:jc w:val="both"/>
        <w:rPr>
          <w:rFonts w:ascii="Times New Roman" w:eastAsia="Times New Roman" w:hAnsi="Times New Roman" w:cs="Times New Roman"/>
          <w:sz w:val="24"/>
          <w:szCs w:val="24"/>
        </w:rPr>
      </w:pPr>
    </w:p>
    <w:p w:rsidR="00910AB9" w:rsidRPr="00E319F1" w:rsidRDefault="00910AB9" w:rsidP="00E319F1">
      <w:pPr>
        <w:spacing w:after="0" w:line="240" w:lineRule="auto"/>
        <w:ind w:firstLine="709"/>
        <w:jc w:val="both"/>
        <w:rPr>
          <w:rFonts w:ascii="Times New Roman" w:eastAsia="Times New Roman" w:hAnsi="Times New Roman" w:cs="Times New Roman"/>
          <w:sz w:val="24"/>
          <w:szCs w:val="24"/>
        </w:rPr>
      </w:pPr>
    </w:p>
    <w:p w:rsidR="00B94ED9" w:rsidRDefault="009E2FE7" w:rsidP="00B94ED9">
      <w:pPr>
        <w:spacing w:after="0" w:line="240" w:lineRule="auto"/>
        <w:rPr>
          <w:rFonts w:ascii="Times New Roman" w:eastAsia="Times New Roman" w:hAnsi="Times New Roman" w:cs="Times New Roman"/>
          <w:sz w:val="24"/>
          <w:szCs w:val="24"/>
        </w:rPr>
      </w:pPr>
      <w:r w:rsidRPr="00D016E7">
        <w:rPr>
          <w:rFonts w:ascii="Times New Roman" w:eastAsia="Times New Roman" w:hAnsi="Times New Roman" w:cs="Times New Roman"/>
          <w:sz w:val="24"/>
          <w:szCs w:val="24"/>
        </w:rPr>
        <w:t>Administracijos direktorius</w:t>
      </w:r>
      <w:r>
        <w:rPr>
          <w:rFonts w:ascii="Times New Roman" w:eastAsia="Times New Roman" w:hAnsi="Times New Roman" w:cs="Times New Roman"/>
          <w:sz w:val="24"/>
          <w:szCs w:val="24"/>
        </w:rPr>
        <w:t xml:space="preserve"> </w:t>
      </w:r>
      <w:r w:rsidR="00B94ED9">
        <w:rPr>
          <w:rFonts w:ascii="Times New Roman" w:eastAsia="Times New Roman" w:hAnsi="Times New Roman" w:cs="Times New Roman"/>
          <w:sz w:val="24"/>
          <w:szCs w:val="24"/>
        </w:rPr>
        <w:t xml:space="preserve">                                                                                            Vitas Gavėnas</w:t>
      </w:r>
    </w:p>
    <w:p w:rsidR="009E2FE7" w:rsidRDefault="009E2FE7" w:rsidP="00D016E7">
      <w:pPr>
        <w:spacing w:after="0" w:line="240" w:lineRule="auto"/>
        <w:jc w:val="both"/>
        <w:rPr>
          <w:rFonts w:ascii="Times New Roman" w:eastAsia="Times New Roman" w:hAnsi="Times New Roman" w:cs="Times New Roman"/>
          <w:sz w:val="24"/>
          <w:szCs w:val="24"/>
        </w:rPr>
      </w:pPr>
    </w:p>
    <w:p w:rsidR="009E2FE7" w:rsidRDefault="009E2FE7" w:rsidP="00D016E7">
      <w:pPr>
        <w:spacing w:after="0" w:line="240" w:lineRule="auto"/>
        <w:jc w:val="both"/>
        <w:rPr>
          <w:rFonts w:ascii="Times New Roman" w:eastAsia="Times New Roman" w:hAnsi="Times New Roman" w:cs="Times New Roman"/>
          <w:sz w:val="24"/>
          <w:szCs w:val="24"/>
        </w:rPr>
      </w:pPr>
    </w:p>
    <w:p w:rsidR="009E2FE7" w:rsidRDefault="009E2FE7" w:rsidP="00D016E7">
      <w:pPr>
        <w:spacing w:after="0" w:line="240" w:lineRule="auto"/>
        <w:jc w:val="both"/>
        <w:rPr>
          <w:rFonts w:ascii="Times New Roman" w:eastAsia="Times New Roman" w:hAnsi="Times New Roman" w:cs="Times New Roman"/>
          <w:sz w:val="24"/>
          <w:szCs w:val="24"/>
        </w:rPr>
      </w:pPr>
    </w:p>
    <w:p w:rsidR="00B94ED9" w:rsidRDefault="00B94ED9" w:rsidP="00D016E7">
      <w:pPr>
        <w:spacing w:after="0" w:line="240" w:lineRule="auto"/>
        <w:jc w:val="both"/>
        <w:rPr>
          <w:rFonts w:ascii="Times New Roman" w:eastAsia="Times New Roman" w:hAnsi="Times New Roman" w:cs="Times New Roman"/>
          <w:sz w:val="24"/>
          <w:szCs w:val="24"/>
        </w:rPr>
      </w:pPr>
    </w:p>
    <w:p w:rsidR="00BF7827" w:rsidRDefault="00BF7827" w:rsidP="00D016E7">
      <w:pPr>
        <w:spacing w:after="0" w:line="240" w:lineRule="auto"/>
        <w:jc w:val="both"/>
        <w:rPr>
          <w:rFonts w:ascii="Times New Roman" w:eastAsia="Times New Roman" w:hAnsi="Times New Roman" w:cs="Times New Roman"/>
          <w:sz w:val="24"/>
          <w:szCs w:val="24"/>
        </w:rPr>
      </w:pPr>
    </w:p>
    <w:p w:rsidR="00B94ED9" w:rsidRDefault="00B94ED9" w:rsidP="00D016E7">
      <w:pPr>
        <w:spacing w:after="0" w:line="240" w:lineRule="auto"/>
        <w:jc w:val="both"/>
        <w:rPr>
          <w:rFonts w:ascii="Times New Roman" w:eastAsia="Times New Roman" w:hAnsi="Times New Roman" w:cs="Times New Roman"/>
          <w:sz w:val="24"/>
          <w:szCs w:val="24"/>
        </w:rPr>
      </w:pPr>
    </w:p>
    <w:p w:rsidR="00FC418E" w:rsidRPr="00FC418E" w:rsidRDefault="00FC418E" w:rsidP="00D016E7">
      <w:pPr>
        <w:spacing w:after="0" w:line="240" w:lineRule="auto"/>
        <w:jc w:val="both"/>
        <w:rPr>
          <w:rFonts w:ascii="Times New Roman" w:eastAsia="Times New Roman" w:hAnsi="Times New Roman" w:cs="Times New Roman"/>
          <w:i/>
          <w:sz w:val="24"/>
          <w:szCs w:val="24"/>
        </w:rPr>
      </w:pPr>
    </w:p>
    <w:p w:rsidR="00FC418E" w:rsidRPr="00FC418E" w:rsidRDefault="00FC418E" w:rsidP="00D016E7">
      <w:pPr>
        <w:spacing w:after="0" w:line="240" w:lineRule="auto"/>
        <w:jc w:val="both"/>
        <w:rPr>
          <w:rFonts w:ascii="Times New Roman" w:eastAsia="Times New Roman" w:hAnsi="Times New Roman" w:cs="Times New Roman"/>
          <w:i/>
          <w:sz w:val="24"/>
          <w:szCs w:val="24"/>
        </w:rPr>
      </w:pPr>
      <w:r w:rsidRPr="00FC418E">
        <w:rPr>
          <w:rFonts w:ascii="Times New Roman" w:eastAsia="Times New Roman" w:hAnsi="Times New Roman" w:cs="Times New Roman"/>
          <w:i/>
          <w:sz w:val="24"/>
          <w:szCs w:val="24"/>
        </w:rPr>
        <w:t>Skelbiamas viešai</w:t>
      </w:r>
    </w:p>
    <w:p w:rsidR="00B94ED9" w:rsidRDefault="00B94ED9" w:rsidP="00D016E7">
      <w:pPr>
        <w:spacing w:after="0" w:line="240" w:lineRule="auto"/>
        <w:jc w:val="both"/>
        <w:rPr>
          <w:rFonts w:ascii="Times New Roman" w:eastAsia="Times New Roman" w:hAnsi="Times New Roman" w:cs="Times New Roman"/>
          <w:sz w:val="24"/>
          <w:szCs w:val="24"/>
        </w:rPr>
      </w:pPr>
    </w:p>
    <w:p w:rsidR="00910AB9" w:rsidRDefault="00910AB9" w:rsidP="00D016E7">
      <w:pPr>
        <w:spacing w:after="0" w:line="240" w:lineRule="auto"/>
        <w:jc w:val="both"/>
        <w:rPr>
          <w:rFonts w:ascii="Times New Roman" w:eastAsia="Times New Roman" w:hAnsi="Times New Roman" w:cs="Times New Roman"/>
          <w:sz w:val="24"/>
          <w:szCs w:val="24"/>
        </w:rPr>
      </w:pPr>
    </w:p>
    <w:p w:rsidR="00D016E7" w:rsidRDefault="00D016E7" w:rsidP="00D016E7">
      <w:pPr>
        <w:spacing w:after="0" w:line="240" w:lineRule="auto"/>
        <w:jc w:val="both"/>
        <w:rPr>
          <w:rFonts w:ascii="Times New Roman" w:eastAsia="Times New Roman" w:hAnsi="Times New Roman" w:cs="Times New Roman"/>
          <w:sz w:val="24"/>
          <w:szCs w:val="24"/>
        </w:rPr>
      </w:pPr>
      <w:r w:rsidRPr="00D016E7">
        <w:rPr>
          <w:rFonts w:ascii="Times New Roman" w:eastAsia="Times New Roman" w:hAnsi="Times New Roman" w:cs="Times New Roman"/>
          <w:sz w:val="24"/>
          <w:szCs w:val="24"/>
        </w:rPr>
        <w:t>Parengė</w:t>
      </w:r>
    </w:p>
    <w:p w:rsidR="008E1D15" w:rsidRPr="00D016E7" w:rsidRDefault="008E1D15" w:rsidP="00D016E7">
      <w:pPr>
        <w:spacing w:after="0" w:line="240" w:lineRule="auto"/>
        <w:jc w:val="both"/>
        <w:rPr>
          <w:rFonts w:ascii="Times New Roman" w:eastAsia="Times New Roman" w:hAnsi="Times New Roman" w:cs="Times New Roman"/>
          <w:sz w:val="24"/>
          <w:szCs w:val="24"/>
        </w:rPr>
      </w:pPr>
    </w:p>
    <w:p w:rsidR="004279A9" w:rsidRDefault="00D016E7" w:rsidP="00D016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kultūros ir sporto skyriaus vedėja</w:t>
      </w:r>
    </w:p>
    <w:p w:rsidR="00D016E7" w:rsidRDefault="00D016E7" w:rsidP="00D016E7">
      <w:pPr>
        <w:spacing w:after="0" w:line="240" w:lineRule="auto"/>
        <w:jc w:val="both"/>
        <w:rPr>
          <w:rFonts w:ascii="Times New Roman" w:eastAsia="Times New Roman" w:hAnsi="Times New Roman" w:cs="Times New Roman"/>
          <w:sz w:val="24"/>
          <w:szCs w:val="24"/>
        </w:rPr>
      </w:pPr>
      <w:r w:rsidRPr="00D016E7">
        <w:rPr>
          <w:rFonts w:ascii="Times New Roman" w:eastAsia="Times New Roman" w:hAnsi="Times New Roman" w:cs="Times New Roman"/>
          <w:sz w:val="24"/>
          <w:szCs w:val="24"/>
        </w:rPr>
        <w:t>Alma Finagėjevienė</w:t>
      </w:r>
    </w:p>
    <w:sectPr w:rsidR="00D016E7" w:rsidSect="00B360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6404"/>
    <w:multiLevelType w:val="hybridMultilevel"/>
    <w:tmpl w:val="FA68270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BAB37C2"/>
    <w:multiLevelType w:val="hybridMultilevel"/>
    <w:tmpl w:val="8994576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7F2DDC"/>
    <w:multiLevelType w:val="hybridMultilevel"/>
    <w:tmpl w:val="B1964F22"/>
    <w:lvl w:ilvl="0" w:tplc="04270015">
      <w:start w:val="1"/>
      <w:numFmt w:val="upp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2CA913B7"/>
    <w:multiLevelType w:val="hybridMultilevel"/>
    <w:tmpl w:val="3E2EBEA8"/>
    <w:lvl w:ilvl="0" w:tplc="C95E9596">
      <w:start w:val="1"/>
      <w:numFmt w:val="upperRoman"/>
      <w:lvlText w:val="%1."/>
      <w:lvlJc w:val="left"/>
      <w:pPr>
        <w:ind w:left="722" w:hanging="720"/>
      </w:pPr>
    </w:lvl>
    <w:lvl w:ilvl="1" w:tplc="04270019">
      <w:start w:val="1"/>
      <w:numFmt w:val="lowerLetter"/>
      <w:lvlText w:val="%2."/>
      <w:lvlJc w:val="left"/>
      <w:pPr>
        <w:ind w:left="1082" w:hanging="360"/>
      </w:pPr>
    </w:lvl>
    <w:lvl w:ilvl="2" w:tplc="0427001B">
      <w:start w:val="1"/>
      <w:numFmt w:val="lowerRoman"/>
      <w:lvlText w:val="%3."/>
      <w:lvlJc w:val="right"/>
      <w:pPr>
        <w:ind w:left="1802" w:hanging="180"/>
      </w:pPr>
    </w:lvl>
    <w:lvl w:ilvl="3" w:tplc="0427000F">
      <w:start w:val="1"/>
      <w:numFmt w:val="decimal"/>
      <w:lvlText w:val="%4."/>
      <w:lvlJc w:val="left"/>
      <w:pPr>
        <w:ind w:left="2522" w:hanging="360"/>
      </w:pPr>
    </w:lvl>
    <w:lvl w:ilvl="4" w:tplc="04270019">
      <w:start w:val="1"/>
      <w:numFmt w:val="lowerLetter"/>
      <w:lvlText w:val="%5."/>
      <w:lvlJc w:val="left"/>
      <w:pPr>
        <w:ind w:left="3242" w:hanging="360"/>
      </w:pPr>
    </w:lvl>
    <w:lvl w:ilvl="5" w:tplc="0427001B">
      <w:start w:val="1"/>
      <w:numFmt w:val="lowerRoman"/>
      <w:lvlText w:val="%6."/>
      <w:lvlJc w:val="right"/>
      <w:pPr>
        <w:ind w:left="3962" w:hanging="180"/>
      </w:pPr>
    </w:lvl>
    <w:lvl w:ilvl="6" w:tplc="0427000F">
      <w:start w:val="1"/>
      <w:numFmt w:val="decimal"/>
      <w:lvlText w:val="%7."/>
      <w:lvlJc w:val="left"/>
      <w:pPr>
        <w:ind w:left="4682" w:hanging="360"/>
      </w:pPr>
    </w:lvl>
    <w:lvl w:ilvl="7" w:tplc="04270019">
      <w:start w:val="1"/>
      <w:numFmt w:val="lowerLetter"/>
      <w:lvlText w:val="%8."/>
      <w:lvlJc w:val="left"/>
      <w:pPr>
        <w:ind w:left="5402" w:hanging="360"/>
      </w:pPr>
    </w:lvl>
    <w:lvl w:ilvl="8" w:tplc="0427001B">
      <w:start w:val="1"/>
      <w:numFmt w:val="lowerRoman"/>
      <w:lvlText w:val="%9."/>
      <w:lvlJc w:val="right"/>
      <w:pPr>
        <w:ind w:left="6122" w:hanging="180"/>
      </w:pPr>
    </w:lvl>
  </w:abstractNum>
  <w:abstractNum w:abstractNumId="4" w15:restartNumberingAfterBreak="0">
    <w:nsid w:val="2DF83D46"/>
    <w:multiLevelType w:val="hybridMultilevel"/>
    <w:tmpl w:val="AF28166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8861998"/>
    <w:multiLevelType w:val="hybridMultilevel"/>
    <w:tmpl w:val="238299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BDA5125"/>
    <w:multiLevelType w:val="hybridMultilevel"/>
    <w:tmpl w:val="9926BEF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5AB528A2"/>
    <w:multiLevelType w:val="hybridMultilevel"/>
    <w:tmpl w:val="A7E8DF9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E120FEF"/>
    <w:multiLevelType w:val="hybridMultilevel"/>
    <w:tmpl w:val="E6D87A6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E761228"/>
    <w:multiLevelType w:val="hybridMultilevel"/>
    <w:tmpl w:val="4B28CE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8C16BD"/>
    <w:multiLevelType w:val="hybridMultilevel"/>
    <w:tmpl w:val="F22AFF44"/>
    <w:lvl w:ilvl="0" w:tplc="311A02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752F4D25"/>
    <w:multiLevelType w:val="hybridMultilevel"/>
    <w:tmpl w:val="5DACE772"/>
    <w:lvl w:ilvl="0" w:tplc="1D42B000">
      <w:start w:val="1"/>
      <w:numFmt w:val="decimal"/>
      <w:lvlText w:val="%1."/>
      <w:lvlJc w:val="left"/>
      <w:pPr>
        <w:ind w:left="360"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12" w15:restartNumberingAfterBreak="0">
    <w:nsid w:val="79700553"/>
    <w:multiLevelType w:val="hybridMultilevel"/>
    <w:tmpl w:val="F6F4A13C"/>
    <w:lvl w:ilvl="0" w:tplc="E2A45BB8">
      <w:start w:val="1"/>
      <w:numFmt w:val="upperLetter"/>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9"/>
  </w:num>
  <w:num w:numId="7">
    <w:abstractNumId w:val="12"/>
  </w:num>
  <w:num w:numId="8">
    <w:abstractNumId w:val="2"/>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DB"/>
    <w:rsid w:val="00007892"/>
    <w:rsid w:val="00043C8D"/>
    <w:rsid w:val="0005094D"/>
    <w:rsid w:val="00055D52"/>
    <w:rsid w:val="00073F61"/>
    <w:rsid w:val="000B59E7"/>
    <w:rsid w:val="000C31BD"/>
    <w:rsid w:val="000D1EFE"/>
    <w:rsid w:val="000D4CA6"/>
    <w:rsid w:val="00105FE7"/>
    <w:rsid w:val="00116C91"/>
    <w:rsid w:val="00120F86"/>
    <w:rsid w:val="00146B81"/>
    <w:rsid w:val="00155E21"/>
    <w:rsid w:val="00171A24"/>
    <w:rsid w:val="00176957"/>
    <w:rsid w:val="00177A10"/>
    <w:rsid w:val="001E2DDC"/>
    <w:rsid w:val="001F003D"/>
    <w:rsid w:val="001F1FDF"/>
    <w:rsid w:val="001F7BF3"/>
    <w:rsid w:val="00200BEA"/>
    <w:rsid w:val="00221A96"/>
    <w:rsid w:val="00245A8F"/>
    <w:rsid w:val="002755E8"/>
    <w:rsid w:val="0028330A"/>
    <w:rsid w:val="002903E9"/>
    <w:rsid w:val="002926E8"/>
    <w:rsid w:val="002D6AF6"/>
    <w:rsid w:val="002F1E10"/>
    <w:rsid w:val="002F491A"/>
    <w:rsid w:val="003223F7"/>
    <w:rsid w:val="003269B8"/>
    <w:rsid w:val="00341202"/>
    <w:rsid w:val="003467EC"/>
    <w:rsid w:val="003772CD"/>
    <w:rsid w:val="00390E67"/>
    <w:rsid w:val="00393045"/>
    <w:rsid w:val="003A5666"/>
    <w:rsid w:val="003C2743"/>
    <w:rsid w:val="003D7804"/>
    <w:rsid w:val="003E732D"/>
    <w:rsid w:val="003F22AA"/>
    <w:rsid w:val="00424606"/>
    <w:rsid w:val="004279A9"/>
    <w:rsid w:val="00430634"/>
    <w:rsid w:val="00430E6E"/>
    <w:rsid w:val="004445C4"/>
    <w:rsid w:val="0047546A"/>
    <w:rsid w:val="00475E1B"/>
    <w:rsid w:val="00477DAE"/>
    <w:rsid w:val="004A1A38"/>
    <w:rsid w:val="004A40CC"/>
    <w:rsid w:val="004C5D5F"/>
    <w:rsid w:val="004D291C"/>
    <w:rsid w:val="004E560C"/>
    <w:rsid w:val="004E77B2"/>
    <w:rsid w:val="004F36B6"/>
    <w:rsid w:val="0051707A"/>
    <w:rsid w:val="00525ECA"/>
    <w:rsid w:val="005277FA"/>
    <w:rsid w:val="005340E6"/>
    <w:rsid w:val="00554115"/>
    <w:rsid w:val="00562E4B"/>
    <w:rsid w:val="005A0093"/>
    <w:rsid w:val="005A2910"/>
    <w:rsid w:val="005B53C4"/>
    <w:rsid w:val="005C7040"/>
    <w:rsid w:val="005F7D06"/>
    <w:rsid w:val="00614D24"/>
    <w:rsid w:val="00636AE6"/>
    <w:rsid w:val="00640235"/>
    <w:rsid w:val="00642F40"/>
    <w:rsid w:val="006446C3"/>
    <w:rsid w:val="00657F2A"/>
    <w:rsid w:val="00667A4A"/>
    <w:rsid w:val="006B74A8"/>
    <w:rsid w:val="006D5BF6"/>
    <w:rsid w:val="006E66C9"/>
    <w:rsid w:val="006F5B1C"/>
    <w:rsid w:val="00703C1C"/>
    <w:rsid w:val="00710B62"/>
    <w:rsid w:val="00727469"/>
    <w:rsid w:val="00761D56"/>
    <w:rsid w:val="0076609E"/>
    <w:rsid w:val="00783926"/>
    <w:rsid w:val="0078638B"/>
    <w:rsid w:val="007B2C3D"/>
    <w:rsid w:val="007F2DF1"/>
    <w:rsid w:val="008109ED"/>
    <w:rsid w:val="0082031D"/>
    <w:rsid w:val="008515EC"/>
    <w:rsid w:val="00865344"/>
    <w:rsid w:val="008A048E"/>
    <w:rsid w:val="008A2E18"/>
    <w:rsid w:val="008A6E62"/>
    <w:rsid w:val="008D3451"/>
    <w:rsid w:val="008D4D8F"/>
    <w:rsid w:val="008E1D15"/>
    <w:rsid w:val="00910AB9"/>
    <w:rsid w:val="00912ABE"/>
    <w:rsid w:val="009349A3"/>
    <w:rsid w:val="009456E5"/>
    <w:rsid w:val="0094716F"/>
    <w:rsid w:val="009854C4"/>
    <w:rsid w:val="00994A9F"/>
    <w:rsid w:val="009A3213"/>
    <w:rsid w:val="009A68E6"/>
    <w:rsid w:val="009C3111"/>
    <w:rsid w:val="009E2FE7"/>
    <w:rsid w:val="00A25681"/>
    <w:rsid w:val="00A620B1"/>
    <w:rsid w:val="00A621F5"/>
    <w:rsid w:val="00A63B8C"/>
    <w:rsid w:val="00A82B08"/>
    <w:rsid w:val="00A83D0A"/>
    <w:rsid w:val="00A860B3"/>
    <w:rsid w:val="00A91E55"/>
    <w:rsid w:val="00A943BB"/>
    <w:rsid w:val="00AF0B68"/>
    <w:rsid w:val="00B26E21"/>
    <w:rsid w:val="00B36010"/>
    <w:rsid w:val="00B477EA"/>
    <w:rsid w:val="00B54FB3"/>
    <w:rsid w:val="00B66364"/>
    <w:rsid w:val="00B73AB8"/>
    <w:rsid w:val="00B922B5"/>
    <w:rsid w:val="00B94ED9"/>
    <w:rsid w:val="00BA0A14"/>
    <w:rsid w:val="00BC2458"/>
    <w:rsid w:val="00BF7827"/>
    <w:rsid w:val="00C00A85"/>
    <w:rsid w:val="00C07BF3"/>
    <w:rsid w:val="00C41A8E"/>
    <w:rsid w:val="00C517FB"/>
    <w:rsid w:val="00C55D72"/>
    <w:rsid w:val="00C65CE6"/>
    <w:rsid w:val="00C75D59"/>
    <w:rsid w:val="00C77131"/>
    <w:rsid w:val="00CC1ACA"/>
    <w:rsid w:val="00CD4E19"/>
    <w:rsid w:val="00D016E7"/>
    <w:rsid w:val="00D02403"/>
    <w:rsid w:val="00D13AA3"/>
    <w:rsid w:val="00D17127"/>
    <w:rsid w:val="00D17BDF"/>
    <w:rsid w:val="00D31405"/>
    <w:rsid w:val="00D62DE7"/>
    <w:rsid w:val="00DB3A1B"/>
    <w:rsid w:val="00DC639D"/>
    <w:rsid w:val="00DE3391"/>
    <w:rsid w:val="00DE4C88"/>
    <w:rsid w:val="00DF20F7"/>
    <w:rsid w:val="00E17BB1"/>
    <w:rsid w:val="00E20084"/>
    <w:rsid w:val="00E24360"/>
    <w:rsid w:val="00E319F1"/>
    <w:rsid w:val="00E52EDF"/>
    <w:rsid w:val="00E82E62"/>
    <w:rsid w:val="00E8577D"/>
    <w:rsid w:val="00EF7679"/>
    <w:rsid w:val="00F02DC4"/>
    <w:rsid w:val="00F13A03"/>
    <w:rsid w:val="00F20712"/>
    <w:rsid w:val="00F3373D"/>
    <w:rsid w:val="00F368DB"/>
    <w:rsid w:val="00F44E8D"/>
    <w:rsid w:val="00F50EA7"/>
    <w:rsid w:val="00F770DD"/>
    <w:rsid w:val="00F85E41"/>
    <w:rsid w:val="00F87DD2"/>
    <w:rsid w:val="00F90B40"/>
    <w:rsid w:val="00FC418E"/>
    <w:rsid w:val="00FF4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D40B7-1F0F-41C2-9898-1589B8C8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31405"/>
    <w:pPr>
      <w:spacing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31405"/>
    <w:pPr>
      <w:spacing w:after="0" w:line="240" w:lineRule="auto"/>
    </w:pPr>
    <w:rPr>
      <w:rFonts w:ascii="Calibri" w:eastAsia="Calibri" w:hAnsi="Calibri" w:cs="Times New Roman"/>
    </w:rPr>
  </w:style>
  <w:style w:type="paragraph" w:styleId="Sraopastraipa">
    <w:name w:val="List Paragraph"/>
    <w:basedOn w:val="prastasis"/>
    <w:uiPriority w:val="34"/>
    <w:qFormat/>
    <w:rsid w:val="00D31405"/>
    <w:pPr>
      <w:ind w:left="720"/>
      <w:contextualSpacing/>
    </w:pPr>
  </w:style>
  <w:style w:type="paragraph" w:customStyle="1" w:styleId="TableText">
    <w:name w:val="Table Text"/>
    <w:basedOn w:val="prastasis"/>
    <w:rsid w:val="00D31405"/>
    <w:pPr>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table" w:customStyle="1" w:styleId="Lentelstinklelis1">
    <w:name w:val="Lentelės tinklelis1"/>
    <w:basedOn w:val="prastojilentel"/>
    <w:next w:val="Lentelstinklelis"/>
    <w:uiPriority w:val="39"/>
    <w:rsid w:val="008A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8A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6D5BF6"/>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3">
    <w:name w:val="Lentelės tinklelis3"/>
    <w:basedOn w:val="prastojilentel"/>
    <w:next w:val="Lentelstinklelis"/>
    <w:uiPriority w:val="39"/>
    <w:rsid w:val="005A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81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39"/>
    <w:rsid w:val="0081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710B62"/>
  </w:style>
  <w:style w:type="table" w:customStyle="1" w:styleId="Lentelstinklelis12">
    <w:name w:val="Lentelės tinklelis12"/>
    <w:basedOn w:val="prastojilentel"/>
    <w:next w:val="Lentelstinklelis"/>
    <w:uiPriority w:val="39"/>
    <w:rsid w:val="0071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71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39"/>
    <w:rsid w:val="0071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063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0634"/>
    <w:rPr>
      <w:rFonts w:ascii="Tahoma" w:hAnsi="Tahoma" w:cs="Tahoma"/>
      <w:sz w:val="16"/>
      <w:szCs w:val="16"/>
    </w:rPr>
  </w:style>
  <w:style w:type="character" w:styleId="Komentaronuoroda">
    <w:name w:val="annotation reference"/>
    <w:basedOn w:val="Numatytasispastraiposriftas"/>
    <w:uiPriority w:val="99"/>
    <w:semiHidden/>
    <w:unhideWhenUsed/>
    <w:rsid w:val="00430634"/>
    <w:rPr>
      <w:sz w:val="16"/>
      <w:szCs w:val="16"/>
    </w:rPr>
  </w:style>
  <w:style w:type="paragraph" w:styleId="Komentarotekstas">
    <w:name w:val="annotation text"/>
    <w:basedOn w:val="prastasis"/>
    <w:link w:val="KomentarotekstasDiagrama"/>
    <w:uiPriority w:val="99"/>
    <w:semiHidden/>
    <w:unhideWhenUsed/>
    <w:rsid w:val="0043063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30634"/>
    <w:rPr>
      <w:sz w:val="20"/>
      <w:szCs w:val="20"/>
    </w:rPr>
  </w:style>
  <w:style w:type="paragraph" w:styleId="Komentarotema">
    <w:name w:val="annotation subject"/>
    <w:basedOn w:val="Komentarotekstas"/>
    <w:next w:val="Komentarotekstas"/>
    <w:link w:val="KomentarotemaDiagrama"/>
    <w:uiPriority w:val="99"/>
    <w:semiHidden/>
    <w:unhideWhenUsed/>
    <w:rsid w:val="00430634"/>
    <w:rPr>
      <w:b/>
      <w:bCs/>
    </w:rPr>
  </w:style>
  <w:style w:type="character" w:customStyle="1" w:styleId="KomentarotemaDiagrama">
    <w:name w:val="Komentaro tema Diagrama"/>
    <w:basedOn w:val="KomentarotekstasDiagrama"/>
    <w:link w:val="Komentarotema"/>
    <w:uiPriority w:val="99"/>
    <w:semiHidden/>
    <w:rsid w:val="00430634"/>
    <w:rPr>
      <w:b/>
      <w:bCs/>
      <w:sz w:val="20"/>
      <w:szCs w:val="20"/>
    </w:rPr>
  </w:style>
  <w:style w:type="table" w:customStyle="1" w:styleId="Lentelstinklelis21">
    <w:name w:val="Lentelės tinklelis21"/>
    <w:basedOn w:val="prastojilentel"/>
    <w:next w:val="Lentelstinklelis"/>
    <w:rsid w:val="004C5D5F"/>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31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2418">
      <w:bodyDiv w:val="1"/>
      <w:marLeft w:val="0"/>
      <w:marRight w:val="0"/>
      <w:marTop w:val="0"/>
      <w:marBottom w:val="0"/>
      <w:divBdr>
        <w:top w:val="none" w:sz="0" w:space="0" w:color="auto"/>
        <w:left w:val="none" w:sz="0" w:space="0" w:color="auto"/>
        <w:bottom w:val="none" w:sz="0" w:space="0" w:color="auto"/>
        <w:right w:val="none" w:sz="0" w:space="0" w:color="auto"/>
      </w:divBdr>
    </w:div>
    <w:div w:id="730931409">
      <w:bodyDiv w:val="1"/>
      <w:marLeft w:val="0"/>
      <w:marRight w:val="0"/>
      <w:marTop w:val="0"/>
      <w:marBottom w:val="0"/>
      <w:divBdr>
        <w:top w:val="none" w:sz="0" w:space="0" w:color="auto"/>
        <w:left w:val="none" w:sz="0" w:space="0" w:color="auto"/>
        <w:bottom w:val="none" w:sz="0" w:space="0" w:color="auto"/>
        <w:right w:val="none" w:sz="0" w:space="0" w:color="auto"/>
      </w:divBdr>
    </w:div>
    <w:div w:id="1183789541">
      <w:bodyDiv w:val="1"/>
      <w:marLeft w:val="0"/>
      <w:marRight w:val="0"/>
      <w:marTop w:val="0"/>
      <w:marBottom w:val="0"/>
      <w:divBdr>
        <w:top w:val="none" w:sz="0" w:space="0" w:color="auto"/>
        <w:left w:val="none" w:sz="0" w:space="0" w:color="auto"/>
        <w:bottom w:val="none" w:sz="0" w:space="0" w:color="auto"/>
        <w:right w:val="none" w:sz="0" w:space="0" w:color="auto"/>
      </w:divBdr>
    </w:div>
    <w:div w:id="17798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1284</Words>
  <Characters>733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5</cp:revision>
  <cp:lastPrinted>2020-12-31T09:46:00Z</cp:lastPrinted>
  <dcterms:created xsi:type="dcterms:W3CDTF">2020-12-31T09:04:00Z</dcterms:created>
  <dcterms:modified xsi:type="dcterms:W3CDTF">2020-12-31T09:51:00Z</dcterms:modified>
</cp:coreProperties>
</file>