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B95A0" w14:textId="77777777" w:rsidR="00002B1C" w:rsidRDefault="00002B1C" w:rsidP="00002B1C">
      <w:pPr>
        <w:shd w:val="clear" w:color="auto" w:fill="FFFFFF"/>
        <w:spacing w:after="0" w:line="240" w:lineRule="auto"/>
        <w:ind w:firstLine="1296"/>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Kaukės – viena iš svarbiausių apsaugos priemonių</w:t>
      </w:r>
    </w:p>
    <w:p w14:paraId="6AC7CBC0" w14:textId="77777777" w:rsidR="00002B1C" w:rsidRDefault="00002B1C" w:rsidP="00325BBB">
      <w:pPr>
        <w:shd w:val="clear" w:color="auto" w:fill="FFFFFF"/>
        <w:spacing w:after="0" w:line="240" w:lineRule="auto"/>
        <w:ind w:firstLine="1296"/>
        <w:jc w:val="both"/>
        <w:rPr>
          <w:rFonts w:ascii="Times New Roman" w:eastAsia="Times New Roman" w:hAnsi="Times New Roman" w:cs="Times New Roman"/>
          <w:sz w:val="24"/>
          <w:szCs w:val="24"/>
          <w:lang w:eastAsia="lt-LT"/>
        </w:rPr>
      </w:pPr>
    </w:p>
    <w:p w14:paraId="0DE08089" w14:textId="77777777" w:rsidR="00F2489A" w:rsidRPr="00065A30" w:rsidRDefault="00F2489A" w:rsidP="00314C39">
      <w:pPr>
        <w:shd w:val="clear" w:color="auto" w:fill="FFFFFF"/>
        <w:spacing w:after="0" w:line="240" w:lineRule="auto"/>
        <w:ind w:firstLine="851"/>
        <w:jc w:val="both"/>
        <w:rPr>
          <w:rFonts w:ascii="Times New Roman" w:hAnsi="Times New Roman" w:cs="Times New Roman"/>
          <w:sz w:val="24"/>
          <w:szCs w:val="24"/>
        </w:rPr>
      </w:pPr>
      <w:r w:rsidRPr="00F2489A">
        <w:rPr>
          <w:rFonts w:ascii="Times New Roman" w:eastAsia="Times New Roman" w:hAnsi="Times New Roman" w:cs="Times New Roman"/>
          <w:sz w:val="24"/>
          <w:szCs w:val="24"/>
          <w:lang w:eastAsia="lt-LT"/>
        </w:rPr>
        <w:t>Pasaulio sveikatos organizacija  pataria laik</w:t>
      </w:r>
      <w:r w:rsidRPr="00065A30">
        <w:rPr>
          <w:rFonts w:ascii="Times New Roman" w:eastAsia="Times New Roman" w:hAnsi="Times New Roman" w:cs="Times New Roman"/>
          <w:sz w:val="24"/>
          <w:szCs w:val="24"/>
          <w:lang w:eastAsia="lt-LT"/>
        </w:rPr>
        <w:t xml:space="preserve">ytis </w:t>
      </w:r>
      <w:r w:rsidRPr="00325BBB">
        <w:rPr>
          <w:rFonts w:ascii="Times New Roman" w:eastAsia="Times New Roman" w:hAnsi="Times New Roman" w:cs="Times New Roman"/>
          <w:sz w:val="24"/>
          <w:szCs w:val="24"/>
          <w:lang w:eastAsia="lt-LT"/>
        </w:rPr>
        <w:t>vietos valdžios institucijų</w:t>
      </w:r>
      <w:r w:rsidRPr="00F2489A">
        <w:rPr>
          <w:rFonts w:ascii="Times New Roman" w:eastAsia="Times New Roman" w:hAnsi="Times New Roman" w:cs="Times New Roman"/>
          <w:sz w:val="24"/>
          <w:szCs w:val="24"/>
          <w:lang w:eastAsia="lt-LT"/>
        </w:rPr>
        <w:t xml:space="preserve"> rekomendacijų dėl kaukių dėvėjimo. </w:t>
      </w:r>
      <w:r w:rsidRPr="00065A30">
        <w:rPr>
          <w:rFonts w:ascii="Times New Roman" w:eastAsia="Times New Roman" w:hAnsi="Times New Roman" w:cs="Times New Roman"/>
          <w:sz w:val="24"/>
          <w:szCs w:val="24"/>
          <w:lang w:eastAsia="lt-LT"/>
        </w:rPr>
        <w:t xml:space="preserve">Kadangi virusas sparčiai plinta, </w:t>
      </w:r>
      <w:r w:rsidR="00325BBB">
        <w:rPr>
          <w:rFonts w:ascii="Times New Roman" w:eastAsia="Times New Roman" w:hAnsi="Times New Roman" w:cs="Times New Roman"/>
          <w:sz w:val="24"/>
          <w:szCs w:val="24"/>
          <w:lang w:eastAsia="lt-LT"/>
        </w:rPr>
        <w:t xml:space="preserve">šalies lygmeniu </w:t>
      </w:r>
      <w:r w:rsidRPr="00065A30">
        <w:rPr>
          <w:rFonts w:ascii="Times New Roman" w:eastAsia="Times New Roman" w:hAnsi="Times New Roman" w:cs="Times New Roman"/>
          <w:sz w:val="24"/>
          <w:szCs w:val="24"/>
          <w:lang w:eastAsia="lt-LT"/>
        </w:rPr>
        <w:t xml:space="preserve">buvo priimtas sprendimas </w:t>
      </w:r>
      <w:r w:rsidR="00AF65AE" w:rsidRPr="00065A30">
        <w:rPr>
          <w:rFonts w:ascii="Times New Roman" w:eastAsia="Times New Roman" w:hAnsi="Times New Roman" w:cs="Times New Roman"/>
          <w:sz w:val="24"/>
          <w:szCs w:val="24"/>
          <w:lang w:eastAsia="lt-LT"/>
        </w:rPr>
        <w:t xml:space="preserve">dėvėti </w:t>
      </w:r>
      <w:r w:rsidRPr="00065A30">
        <w:rPr>
          <w:rFonts w:ascii="Times New Roman" w:eastAsia="Times New Roman" w:hAnsi="Times New Roman" w:cs="Times New Roman"/>
          <w:sz w:val="24"/>
          <w:szCs w:val="24"/>
          <w:lang w:eastAsia="lt-LT"/>
        </w:rPr>
        <w:t>kaukes pradinių klasių mokiniams.</w:t>
      </w:r>
      <w:r w:rsidR="00325BBB">
        <w:rPr>
          <w:rFonts w:ascii="Times New Roman" w:eastAsia="Times New Roman" w:hAnsi="Times New Roman" w:cs="Times New Roman"/>
          <w:sz w:val="24"/>
          <w:szCs w:val="24"/>
          <w:lang w:eastAsia="lt-LT"/>
        </w:rPr>
        <w:t xml:space="preserve"> </w:t>
      </w:r>
      <w:r w:rsidRPr="00065A30">
        <w:rPr>
          <w:rFonts w:ascii="Times New Roman" w:hAnsi="Times New Roman" w:cs="Times New Roman"/>
          <w:sz w:val="24"/>
          <w:szCs w:val="24"/>
        </w:rPr>
        <w:t>Kaip numatyta operacijų vadovo </w:t>
      </w:r>
      <w:hyperlink r:id="rId5" w:history="1">
        <w:r w:rsidRPr="00065A30">
          <w:rPr>
            <w:rStyle w:val="Hipersaitas"/>
            <w:rFonts w:ascii="Times New Roman" w:hAnsi="Times New Roman" w:cs="Times New Roman"/>
            <w:color w:val="auto"/>
            <w:sz w:val="24"/>
            <w:szCs w:val="24"/>
            <w:u w:val="none"/>
          </w:rPr>
          <w:t>sprendime</w:t>
        </w:r>
      </w:hyperlink>
      <w:r w:rsidRPr="00065A30">
        <w:rPr>
          <w:rFonts w:ascii="Times New Roman" w:hAnsi="Times New Roman" w:cs="Times New Roman"/>
          <w:sz w:val="24"/>
          <w:szCs w:val="24"/>
        </w:rPr>
        <w:t xml:space="preserve">, nuo gruodžio 1 d. </w:t>
      </w:r>
      <w:r w:rsidRPr="005807D5">
        <w:rPr>
          <w:rFonts w:ascii="Times New Roman" w:hAnsi="Times New Roman" w:cs="Times New Roman"/>
          <w:b/>
          <w:i/>
          <w:sz w:val="24"/>
          <w:szCs w:val="24"/>
        </w:rPr>
        <w:t>visi vyresni nei 6 metų asmenys švietimo įstaigoje uždarose patalpose turi dėvėti medicinines veido kaukes arba respiratorius, kurie priglunda prie veido ir visiškai dengia nosį ir burną</w:t>
      </w:r>
      <w:r w:rsidRPr="005807D5">
        <w:rPr>
          <w:rFonts w:ascii="Times New Roman" w:hAnsi="Times New Roman" w:cs="Times New Roman"/>
          <w:b/>
          <w:sz w:val="24"/>
          <w:szCs w:val="24"/>
        </w:rPr>
        <w:t>.</w:t>
      </w:r>
      <w:r w:rsidRPr="00065A30">
        <w:rPr>
          <w:rFonts w:ascii="Times New Roman" w:hAnsi="Times New Roman" w:cs="Times New Roman"/>
          <w:sz w:val="24"/>
          <w:szCs w:val="24"/>
        </w:rPr>
        <w:t xml:space="preserve"> Kaukių dėvėti nereikia, kai vaikai sportuoja ar dalyvauja veiklose, kurių negalima atlikti būnant su kauke. Taip pat negalios paliestiems mokiniams, kurie dėl savo sveikatos būklės kaukių dėvėti negali ar jų dėvėjimas gali pakenkti asmens sveikatos būklei. Jiems sveikatos specialistai rekomenduoja nešioti veido skydelį.</w:t>
      </w:r>
    </w:p>
    <w:p w14:paraId="78AFBDF1" w14:textId="77777777" w:rsidR="00F2489A" w:rsidRPr="00065A30" w:rsidRDefault="00F2489A" w:rsidP="00314C39">
      <w:pPr>
        <w:pStyle w:val="prastasiniatinklio"/>
        <w:shd w:val="clear" w:color="auto" w:fill="FFFFFF"/>
        <w:tabs>
          <w:tab w:val="left" w:pos="851"/>
        </w:tabs>
        <w:spacing w:before="0" w:beforeAutospacing="0" w:after="0" w:afterAutospacing="0"/>
        <w:jc w:val="both"/>
        <w:textAlignment w:val="baseline"/>
      </w:pPr>
      <w:r w:rsidRPr="00065A30">
        <w:t xml:space="preserve"> </w:t>
      </w:r>
      <w:r w:rsidR="00AF65AE" w:rsidRPr="00065A30">
        <w:tab/>
      </w:r>
      <w:r w:rsidRPr="00065A30">
        <w:t>„Visi norime, kad mūsų vaikai būtų saugūs. Teisingai dėvimos kaukės sumažina riziką užsikrėsti COVID-19 ir suaugusiems, ir vaikams. Vienintelė sąlyga – ir tėvai, ir mokytojai, bent jau pirmosiomis kaukių dėvėjimo dienomis vaikams turėtų priminti, kaip teisingai jas dėvėti“, – sako švietimo, mokslo ir sporto ministerijos kancleris Julius Lukošius.</w:t>
      </w:r>
    </w:p>
    <w:p w14:paraId="0916ACE8" w14:textId="77777777" w:rsidR="00C3428D" w:rsidRPr="00C3428D" w:rsidRDefault="00C3428D" w:rsidP="005807D5">
      <w:pPr>
        <w:spacing w:after="0" w:line="240" w:lineRule="auto"/>
        <w:ind w:firstLine="851"/>
        <w:jc w:val="both"/>
        <w:rPr>
          <w:rFonts w:ascii="Times New Roman" w:hAnsi="Times New Roman" w:cs="Times New Roman"/>
          <w:color w:val="000000"/>
          <w:spacing w:val="6"/>
          <w:sz w:val="24"/>
          <w:szCs w:val="24"/>
        </w:rPr>
      </w:pPr>
      <w:r w:rsidRPr="00F40B2F">
        <w:rPr>
          <w:rFonts w:ascii="Times New Roman" w:hAnsi="Times New Roman" w:cs="Times New Roman"/>
          <w:bCs/>
          <w:sz w:val="24"/>
          <w:szCs w:val="24"/>
        </w:rPr>
        <w:t xml:space="preserve">Lietuvos Respublikos sveikatos apsaugos ministro </w:t>
      </w:r>
      <w:r w:rsidRPr="00F40B2F">
        <w:rPr>
          <w:rFonts w:ascii="Times New Roman" w:hAnsi="Times New Roman" w:cs="Times New Roman"/>
          <w:bCs/>
          <w:color w:val="000000"/>
          <w:sz w:val="24"/>
          <w:szCs w:val="24"/>
          <w:shd w:val="clear" w:color="auto" w:fill="FFFFFF"/>
        </w:rPr>
        <w:t xml:space="preserve">valstybės lygio ekstremaliosios situacijos valstybės operacijų vadovo </w:t>
      </w:r>
      <w:r w:rsidRPr="00F40B2F">
        <w:rPr>
          <w:rFonts w:ascii="Times New Roman" w:hAnsi="Times New Roman" w:cs="Times New Roman"/>
          <w:sz w:val="24"/>
          <w:szCs w:val="24"/>
        </w:rPr>
        <w:t>2021 m. lapkričio 18 d. Nr. V-2621</w:t>
      </w:r>
      <w:r w:rsidRPr="00F40B2F">
        <w:rPr>
          <w:rFonts w:ascii="Times New Roman" w:hAnsi="Times New Roman" w:cs="Times New Roman"/>
          <w:bCs/>
          <w:sz w:val="24"/>
          <w:szCs w:val="24"/>
        </w:rPr>
        <w:t>sprendimo „Dėl Lietuvos Respublikos sveikatos apsaugos ministro, valstybės lygio ekstremaliosios situacijos valstybės operacijų vadovo 2021 m. birželio 30 d. sprendimo Nr. V-1552 „</w:t>
      </w:r>
      <w:r w:rsidRPr="00F40B2F">
        <w:rPr>
          <w:rFonts w:ascii="Times New Roman" w:hAnsi="Times New Roman" w:cs="Times New Roman"/>
          <w:bCs/>
          <w:sz w:val="24"/>
          <w:szCs w:val="24"/>
          <w:lang w:eastAsia="lt-LT"/>
        </w:rPr>
        <w:t xml:space="preserve">Dėl </w:t>
      </w:r>
      <w:r w:rsidRPr="00F40B2F">
        <w:rPr>
          <w:rFonts w:ascii="Times New Roman" w:hAnsi="Times New Roman" w:cs="Times New Roman"/>
          <w:bCs/>
          <w:color w:val="000000"/>
          <w:sz w:val="24"/>
          <w:szCs w:val="24"/>
          <w:lang w:eastAsia="lt-LT"/>
        </w:rPr>
        <w:t>pradinio, pagrindinio ir vidurinio ugdymo organizavimo būtinų sąlygų</w:t>
      </w:r>
      <w:r w:rsidRPr="00F40B2F">
        <w:rPr>
          <w:rFonts w:ascii="Times New Roman" w:hAnsi="Times New Roman" w:cs="Times New Roman"/>
          <w:bCs/>
          <w:color w:val="000000"/>
          <w:sz w:val="24"/>
          <w:szCs w:val="24"/>
          <w:shd w:val="clear" w:color="auto" w:fill="FFFFFF"/>
        </w:rPr>
        <w:t>“ pakeitimo</w:t>
      </w:r>
      <w:r>
        <w:rPr>
          <w:rFonts w:ascii="Times New Roman" w:hAnsi="Times New Roman" w:cs="Times New Roman"/>
          <w:bCs/>
          <w:color w:val="000000"/>
          <w:sz w:val="24"/>
          <w:szCs w:val="24"/>
          <w:shd w:val="clear" w:color="auto" w:fill="FFFFFF"/>
        </w:rPr>
        <w:t>“</w:t>
      </w:r>
      <w:r w:rsidRPr="00F40B2F">
        <w:rPr>
          <w:rFonts w:ascii="Times New Roman" w:hAnsi="Times New Roman" w:cs="Times New Roman"/>
          <w:bCs/>
          <w:color w:val="000000"/>
          <w:sz w:val="24"/>
          <w:szCs w:val="24"/>
          <w:shd w:val="clear" w:color="auto" w:fill="FFFFFF"/>
        </w:rPr>
        <w:t xml:space="preserve"> 3 punktas reglamentuoja: </w:t>
      </w:r>
      <w:r w:rsidRPr="005807D5">
        <w:rPr>
          <w:rFonts w:ascii="Times New Roman" w:hAnsi="Times New Roman" w:cs="Times New Roman"/>
          <w:b/>
          <w:bCs/>
          <w:i/>
          <w:color w:val="000000"/>
          <w:sz w:val="24"/>
          <w:szCs w:val="24"/>
          <w:shd w:val="clear" w:color="auto" w:fill="FFFFFF"/>
        </w:rPr>
        <w:t>„</w:t>
      </w:r>
      <w:r w:rsidRPr="005807D5">
        <w:rPr>
          <w:rFonts w:ascii="Times New Roman" w:hAnsi="Times New Roman" w:cs="Times New Roman"/>
          <w:b/>
          <w:i/>
          <w:color w:val="000000"/>
          <w:sz w:val="24"/>
          <w:szCs w:val="24"/>
          <w:shd w:val="clear" w:color="auto" w:fill="FFFFFF"/>
          <w:lang w:eastAsia="lt-LT"/>
        </w:rPr>
        <w:t>Įpareigoti mokinius, ugdomus pagal pradinio, pagrindinio ir vidurinio ugdymo programas, ir kitus vyresnius nei 6 metų asmenis švietimo įstaigoje uždarose patalpose dėvėti kauke</w:t>
      </w:r>
      <w:r w:rsidRPr="005807D5">
        <w:rPr>
          <w:rFonts w:ascii="Times New Roman" w:hAnsi="Times New Roman" w:cs="Times New Roman"/>
          <w:b/>
          <w:color w:val="000000"/>
          <w:sz w:val="24"/>
          <w:szCs w:val="24"/>
          <w:shd w:val="clear" w:color="auto" w:fill="FFFFFF"/>
          <w:lang w:eastAsia="lt-LT"/>
        </w:rPr>
        <w:t xml:space="preserve">s </w:t>
      </w:r>
      <w:r w:rsidRPr="00C3428D">
        <w:rPr>
          <w:rFonts w:ascii="Times New Roman" w:hAnsi="Times New Roman" w:cs="Times New Roman"/>
          <w:color w:val="000000"/>
          <w:sz w:val="24"/>
          <w:szCs w:val="24"/>
          <w:shd w:val="clear" w:color="auto" w:fill="FFFFFF"/>
          <w:lang w:eastAsia="lt-LT"/>
        </w:rPr>
        <w:t xml:space="preserve">&lt;...&gt;“). </w:t>
      </w:r>
      <w:r w:rsidRPr="00C3428D">
        <w:rPr>
          <w:rFonts w:ascii="Times New Roman" w:hAnsi="Times New Roman" w:cs="Times New Roman"/>
          <w:color w:val="000000"/>
          <w:spacing w:val="6"/>
          <w:sz w:val="24"/>
          <w:szCs w:val="24"/>
        </w:rPr>
        <w:t xml:space="preserve">Sveikatos apsaugos ministro A. Dulkio teigimu, </w:t>
      </w:r>
      <w:r w:rsidRPr="00C3428D">
        <w:rPr>
          <w:rFonts w:ascii="Times New Roman" w:hAnsi="Times New Roman" w:cs="Times New Roman"/>
          <w:sz w:val="24"/>
          <w:szCs w:val="24"/>
        </w:rPr>
        <w:t>„</w:t>
      </w:r>
      <w:r w:rsidRPr="00C3428D">
        <w:rPr>
          <w:rFonts w:ascii="Times New Roman" w:hAnsi="Times New Roman" w:cs="Times New Roman"/>
          <w:color w:val="000000"/>
          <w:spacing w:val="6"/>
          <w:sz w:val="24"/>
          <w:szCs w:val="24"/>
        </w:rPr>
        <w:t>reikia edukacijos, dėmesio, nereikia bausmių, nereikia vaikų gąsdinti, tiesiog reikia jiems padėti jas naudoti teisingai“,  todėl skatiname mokyklų vadovus ir pedagogus pasirūpinti, kad mokiniai tinkamai dėvėtų kaukes.</w:t>
      </w:r>
      <w:r>
        <w:rPr>
          <w:rFonts w:ascii="Times New Roman" w:hAnsi="Times New Roman" w:cs="Times New Roman"/>
          <w:color w:val="000000"/>
          <w:spacing w:val="6"/>
          <w:sz w:val="24"/>
          <w:szCs w:val="24"/>
        </w:rPr>
        <w:t xml:space="preserve"> </w:t>
      </w:r>
      <w:r w:rsidR="00970A95" w:rsidRPr="00F40B2F">
        <w:rPr>
          <w:rFonts w:ascii="Times New Roman" w:hAnsi="Times New Roman" w:cs="Times New Roman"/>
          <w:sz w:val="24"/>
          <w:szCs w:val="24"/>
          <w:shd w:val="clear" w:color="auto" w:fill="FFFFFF"/>
        </w:rPr>
        <w:t xml:space="preserve">Apsauginės kaukės tiek pamokų, tiek pertraukų metu privalomos mokiniams nuo 1 iki 12 klasės. Jomis savo vaikus aprūpinti turi tėvai ar globėjai, o tais atvejais, kai mokinys kaukę pamiršta, kaukė suplyšta ar nutinka kiti nenumatyti atvejai </w:t>
      </w:r>
      <w:r w:rsidR="00325BBB" w:rsidRPr="00F40B2F">
        <w:rPr>
          <w:rFonts w:ascii="Times New Roman" w:hAnsi="Times New Roman" w:cs="Times New Roman"/>
          <w:sz w:val="24"/>
          <w:szCs w:val="24"/>
          <w:shd w:val="clear" w:color="auto" w:fill="FFFFFF"/>
        </w:rPr>
        <w:t xml:space="preserve">mokykloje </w:t>
      </w:r>
      <w:r w:rsidR="00970A95" w:rsidRPr="00F40B2F">
        <w:rPr>
          <w:rFonts w:ascii="Times New Roman" w:hAnsi="Times New Roman" w:cs="Times New Roman"/>
          <w:sz w:val="24"/>
          <w:szCs w:val="24"/>
          <w:shd w:val="clear" w:color="auto" w:fill="FFFFFF"/>
        </w:rPr>
        <w:t xml:space="preserve">– pasirūpina mokyklos. </w:t>
      </w:r>
      <w:r w:rsidR="00970A95" w:rsidRPr="00F40B2F">
        <w:rPr>
          <w:rStyle w:val="Emfaz"/>
          <w:rFonts w:ascii="Times New Roman" w:hAnsi="Times New Roman" w:cs="Times New Roman"/>
          <w:sz w:val="24"/>
          <w:szCs w:val="24"/>
          <w:shd w:val="clear" w:color="auto" w:fill="FFFFFF"/>
        </w:rPr>
        <w:t> </w:t>
      </w:r>
      <w:r w:rsidR="00AF65AE" w:rsidRPr="00F40B2F">
        <w:rPr>
          <w:rFonts w:ascii="Times New Roman" w:hAnsi="Times New Roman" w:cs="Times New Roman"/>
          <w:sz w:val="24"/>
          <w:szCs w:val="24"/>
        </w:rPr>
        <w:t>T</w:t>
      </w:r>
      <w:r w:rsidR="00F2489A" w:rsidRPr="00F40B2F">
        <w:rPr>
          <w:rFonts w:ascii="Times New Roman" w:hAnsi="Times New Roman" w:cs="Times New Roman"/>
          <w:sz w:val="24"/>
          <w:szCs w:val="24"/>
        </w:rPr>
        <w:t>eisės aktais nėra nustatyta prievolė nei mokykloms, nei savivaldybėm</w:t>
      </w:r>
      <w:r w:rsidR="00AF65AE" w:rsidRPr="00F40B2F">
        <w:rPr>
          <w:rFonts w:ascii="Times New Roman" w:hAnsi="Times New Roman" w:cs="Times New Roman"/>
          <w:sz w:val="24"/>
          <w:szCs w:val="24"/>
        </w:rPr>
        <w:t>s aprūpinti kaukėmis</w:t>
      </w:r>
      <w:r w:rsidR="00314C39" w:rsidRPr="00F40B2F">
        <w:rPr>
          <w:rFonts w:ascii="Times New Roman" w:hAnsi="Times New Roman" w:cs="Times New Roman"/>
          <w:sz w:val="24"/>
          <w:szCs w:val="24"/>
        </w:rPr>
        <w:t xml:space="preserve"> mokinius</w:t>
      </w:r>
      <w:r>
        <w:rPr>
          <w:rFonts w:ascii="Times New Roman" w:hAnsi="Times New Roman" w:cs="Times New Roman"/>
          <w:sz w:val="24"/>
          <w:szCs w:val="24"/>
        </w:rPr>
        <w:t xml:space="preserve">. </w:t>
      </w:r>
    </w:p>
    <w:p w14:paraId="45F3F88D" w14:textId="77777777" w:rsidR="005807D5" w:rsidRDefault="005807D5" w:rsidP="005807D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T</w:t>
      </w:r>
      <w:r w:rsidRPr="00F40B2F">
        <w:rPr>
          <w:rFonts w:ascii="Times New Roman" w:hAnsi="Times New Roman" w:cs="Times New Roman"/>
          <w:sz w:val="24"/>
          <w:szCs w:val="24"/>
        </w:rPr>
        <w:t>ikimasi visų geranoriškumo, supratimo ir pastangų siekiant suvaldyti viruso plitimą.</w:t>
      </w:r>
      <w:r w:rsidR="00C3428D">
        <w:rPr>
          <w:rFonts w:ascii="Times New Roman" w:hAnsi="Times New Roman" w:cs="Times New Roman"/>
          <w:sz w:val="24"/>
          <w:szCs w:val="24"/>
        </w:rPr>
        <w:t xml:space="preserve"> </w:t>
      </w:r>
      <w:r>
        <w:rPr>
          <w:rFonts w:ascii="Times New Roman" w:hAnsi="Times New Roman" w:cs="Times New Roman"/>
          <w:sz w:val="24"/>
          <w:szCs w:val="24"/>
        </w:rPr>
        <w:t>Prie pandemijos valdymo prisidėkime visi</w:t>
      </w:r>
      <w:r w:rsidR="00C3428D">
        <w:rPr>
          <w:rFonts w:ascii="Times New Roman" w:hAnsi="Times New Roman" w:cs="Times New Roman"/>
          <w:sz w:val="24"/>
          <w:szCs w:val="24"/>
        </w:rPr>
        <w:t>.</w:t>
      </w:r>
    </w:p>
    <w:p w14:paraId="3B9322DF" w14:textId="77777777" w:rsidR="005807D5" w:rsidRPr="00F40B2F" w:rsidRDefault="005807D5" w:rsidP="00F40B2F">
      <w:pPr>
        <w:ind w:firstLine="851"/>
        <w:jc w:val="both"/>
        <w:rPr>
          <w:rFonts w:ascii="Times New Roman" w:hAnsi="Times New Roman" w:cs="Times New Roman"/>
          <w:sz w:val="24"/>
          <w:szCs w:val="24"/>
        </w:rPr>
      </w:pPr>
    </w:p>
    <w:p w14:paraId="16ADA333" w14:textId="77777777" w:rsidR="00314C39" w:rsidRDefault="00314C39" w:rsidP="00314C39">
      <w:pPr>
        <w:spacing w:after="0" w:line="240" w:lineRule="auto"/>
        <w:ind w:firstLine="851"/>
        <w:jc w:val="both"/>
        <w:rPr>
          <w:rFonts w:ascii="Times New Roman" w:hAnsi="Times New Roman" w:cs="Times New Roman"/>
          <w:sz w:val="24"/>
          <w:szCs w:val="24"/>
        </w:rPr>
      </w:pPr>
    </w:p>
    <w:p w14:paraId="1E5A9B5E" w14:textId="77777777" w:rsidR="00314C39" w:rsidRPr="00314C39" w:rsidRDefault="00314C39" w:rsidP="00314C39">
      <w:pPr>
        <w:jc w:val="center"/>
        <w:rPr>
          <w:rFonts w:ascii="Times New Roman" w:hAnsi="Times New Roman" w:cs="Times New Roman"/>
          <w:bCs/>
          <w:color w:val="000000"/>
          <w:szCs w:val="24"/>
          <w:shd w:val="clear" w:color="auto" w:fill="FFFFFF"/>
        </w:rPr>
      </w:pPr>
    </w:p>
    <w:p w14:paraId="150735B3" w14:textId="77777777" w:rsidR="00314C39" w:rsidRPr="00065A30" w:rsidRDefault="00314C39" w:rsidP="00314C39">
      <w:pPr>
        <w:spacing w:after="0" w:line="240" w:lineRule="auto"/>
        <w:ind w:firstLine="851"/>
        <w:jc w:val="both"/>
        <w:rPr>
          <w:rFonts w:ascii="Times New Roman" w:hAnsi="Times New Roman" w:cs="Times New Roman"/>
          <w:sz w:val="24"/>
          <w:szCs w:val="24"/>
        </w:rPr>
      </w:pPr>
    </w:p>
    <w:sectPr w:rsidR="00314C39" w:rsidRPr="00065A3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2256D"/>
    <w:multiLevelType w:val="multilevel"/>
    <w:tmpl w:val="F23E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C460AA"/>
    <w:multiLevelType w:val="multilevel"/>
    <w:tmpl w:val="37AC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89A"/>
    <w:rsid w:val="00002B1C"/>
    <w:rsid w:val="00065A30"/>
    <w:rsid w:val="00314C39"/>
    <w:rsid w:val="00325BBB"/>
    <w:rsid w:val="005807D5"/>
    <w:rsid w:val="007D52E7"/>
    <w:rsid w:val="00970A95"/>
    <w:rsid w:val="00A102E5"/>
    <w:rsid w:val="00AF65AE"/>
    <w:rsid w:val="00BA5745"/>
    <w:rsid w:val="00C3428D"/>
    <w:rsid w:val="00F2489A"/>
    <w:rsid w:val="00F40B2F"/>
    <w:rsid w:val="00FB1D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8014"/>
  <w15:chartTrackingRefBased/>
  <w15:docId w15:val="{4BA151BC-1061-4859-8CEF-2F652D57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F2489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F2489A"/>
    <w:rPr>
      <w:color w:val="0000FF"/>
      <w:u w:val="single"/>
    </w:rPr>
  </w:style>
  <w:style w:type="character" w:styleId="Emfaz">
    <w:name w:val="Emphasis"/>
    <w:basedOn w:val="Numatytasispastraiposriftas"/>
    <w:uiPriority w:val="20"/>
    <w:qFormat/>
    <w:rsid w:val="00970A95"/>
    <w:rPr>
      <w:i/>
      <w:iCs/>
    </w:rPr>
  </w:style>
  <w:style w:type="paragraph" w:styleId="Debesliotekstas">
    <w:name w:val="Balloon Text"/>
    <w:basedOn w:val="prastasis"/>
    <w:link w:val="DebesliotekstasDiagrama"/>
    <w:uiPriority w:val="99"/>
    <w:semiHidden/>
    <w:unhideWhenUsed/>
    <w:rsid w:val="005807D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80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099894">
      <w:bodyDiv w:val="1"/>
      <w:marLeft w:val="0"/>
      <w:marRight w:val="0"/>
      <w:marTop w:val="0"/>
      <w:marBottom w:val="0"/>
      <w:divBdr>
        <w:top w:val="none" w:sz="0" w:space="0" w:color="auto"/>
        <w:left w:val="none" w:sz="0" w:space="0" w:color="auto"/>
        <w:bottom w:val="none" w:sz="0" w:space="0" w:color="auto"/>
        <w:right w:val="none" w:sz="0" w:space="0" w:color="auto"/>
      </w:divBdr>
    </w:div>
    <w:div w:id="568082271">
      <w:bodyDiv w:val="1"/>
      <w:marLeft w:val="0"/>
      <w:marRight w:val="0"/>
      <w:marTop w:val="0"/>
      <w:marBottom w:val="0"/>
      <w:divBdr>
        <w:top w:val="none" w:sz="0" w:space="0" w:color="auto"/>
        <w:left w:val="none" w:sz="0" w:space="0" w:color="auto"/>
        <w:bottom w:val="none" w:sz="0" w:space="0" w:color="auto"/>
        <w:right w:val="none" w:sz="0" w:space="0" w:color="auto"/>
      </w:divBdr>
    </w:div>
    <w:div w:id="10662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eimas.lrs.lt/portal/legalAct/lt/TAD/8b8b9f3248b011eca442ce6d759419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1719</Words>
  <Characters>981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dc:creator>
  <cp:keywords/>
  <dc:description/>
  <cp:lastModifiedBy>Admins</cp:lastModifiedBy>
  <cp:revision>2</cp:revision>
  <cp:lastPrinted>2021-12-01T11:32:00Z</cp:lastPrinted>
  <dcterms:created xsi:type="dcterms:W3CDTF">2021-12-01T17:56:00Z</dcterms:created>
  <dcterms:modified xsi:type="dcterms:W3CDTF">2021-12-01T17:56:00Z</dcterms:modified>
</cp:coreProperties>
</file>